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06ABA0EF" w:rsidR="00B51434" w:rsidRPr="009B5E0A" w:rsidRDefault="003039C4" w:rsidP="00117214">
      <w:pPr>
        <w:jc w:val="right"/>
      </w:pPr>
      <w:r>
        <w:t>4</w:t>
      </w:r>
      <w:r w:rsidR="00F37CB9" w:rsidRPr="009B5E0A">
        <w:t>.</w:t>
      </w:r>
      <w:r>
        <w:t>9</w:t>
      </w:r>
      <w:r w:rsidR="00F37CB9" w:rsidRPr="009B5E0A">
        <w:t>.</w:t>
      </w:r>
      <w:r w:rsidR="00B51434" w:rsidRPr="009B5E0A">
        <w:t>202</w:t>
      </w:r>
      <w:r w:rsidR="00597F19" w:rsidRPr="009B5E0A">
        <w:t>3</w:t>
      </w:r>
    </w:p>
    <w:p w14:paraId="19DA6E25" w14:textId="77777777" w:rsidR="00F25A48" w:rsidRPr="009B5E0A" w:rsidRDefault="00F25A48" w:rsidP="00117214"/>
    <w:p w14:paraId="0CDF0B30" w14:textId="71760754" w:rsidR="00F25A48" w:rsidRDefault="003039C4" w:rsidP="00117214">
      <w:pPr>
        <w:rPr>
          <w:sz w:val="36"/>
          <w:szCs w:val="36"/>
        </w:rPr>
      </w:pPr>
      <w:r w:rsidRPr="003039C4">
        <w:rPr>
          <w:sz w:val="36"/>
          <w:szCs w:val="36"/>
        </w:rPr>
        <w:t>Krones für das „Ausbildungs-Ass 2023“ nominiert</w:t>
      </w:r>
    </w:p>
    <w:p w14:paraId="5804210B" w14:textId="77777777" w:rsidR="003039C4" w:rsidRPr="00F25A48" w:rsidRDefault="003039C4" w:rsidP="00117214"/>
    <w:p w14:paraId="6F3D2C61" w14:textId="77777777" w:rsidR="003039C4" w:rsidRPr="00135C41" w:rsidRDefault="003039C4" w:rsidP="003039C4">
      <w:pPr>
        <w:spacing w:before="120" w:after="120"/>
        <w:rPr>
          <w:i/>
          <w:iCs/>
        </w:rPr>
      </w:pPr>
      <w:r w:rsidRPr="00135C41">
        <w:rPr>
          <w:i/>
          <w:iCs/>
        </w:rPr>
        <w:t xml:space="preserve">Pünktlich zum Ausbildungsbeginn 2023 wurde die Krones AG für die Auszeichnung „Ausbildungs-Ass 2023“ in der Kategorie Industrie, Handel und Dienstleistung nominiert. Nun wählt eine Jury aus 25 Top-Favoriten den Gewinner und gibt diesen bei der Preisverleihung am 6. November im Bundesministerium für Wirtschaft und Klima bekannt. </w:t>
      </w:r>
    </w:p>
    <w:p w14:paraId="18DC7DBA" w14:textId="77777777" w:rsidR="003039C4" w:rsidRDefault="003039C4" w:rsidP="003039C4">
      <w:pPr>
        <w:spacing w:before="120" w:after="120"/>
      </w:pPr>
      <w:r>
        <w:t xml:space="preserve">Der erste September ist für viele Jugendliche in Deutschland der Beginn eines neuen Lebensabschnitts. Mit dem Ausbildungsbeginn stellen sie die Weichen für ihre berufliche Zukunft. Die Auswahl des richtigen Ausbildungsbetriebs muss deswegen wohlüberlegt sein und war für viele mit Sicherheit nicht einfach. Hilfe dabei gibt es schon seit mehreren Jahren </w:t>
      </w:r>
      <w:proofErr w:type="gramStart"/>
      <w:r>
        <w:t>von den Wirtschaftsjunioren</w:t>
      </w:r>
      <w:proofErr w:type="gramEnd"/>
      <w:r>
        <w:t xml:space="preserve"> Deutschland e.V. </w:t>
      </w:r>
    </w:p>
    <w:p w14:paraId="5DCFFF0B" w14:textId="77777777" w:rsidR="003039C4" w:rsidRDefault="003039C4" w:rsidP="003039C4">
      <w:pPr>
        <w:spacing w:before="120" w:after="120"/>
      </w:pPr>
      <w:r>
        <w:t xml:space="preserve">Mit dem Förderpreis „Ausbildungs-Ass“, der unter der Schirmherrschaft des Bundesministeriums für Wirtschaft und Klimaschutz verliehen wird, werden jedes Jahr die Unternehmen ausgezeichnet, die sich engagiert und nachhaltig um ihre Auszubildenden kümmern, sie fördern und neue Wege in der Ausbildung gehen. </w:t>
      </w:r>
    </w:p>
    <w:p w14:paraId="0F7824DD" w14:textId="77777777" w:rsidR="003039C4" w:rsidRDefault="003039C4" w:rsidP="003039C4">
      <w:pPr>
        <w:spacing w:before="120" w:after="120"/>
      </w:pPr>
      <w:r>
        <w:t xml:space="preserve">Nominiert ist in diesem Jahr auch die Krones AG – und das pünktlich zum Ausbildungsstart von 137 Jugendlichen an den Unternehmensstandorten in Neutraubling, Nittenau, Flensburg und Rosenheim. </w:t>
      </w:r>
    </w:p>
    <w:p w14:paraId="53B26953" w14:textId="377A5EC5" w:rsidR="00BB70D3" w:rsidRPr="00F25A48" w:rsidRDefault="003039C4" w:rsidP="003039C4">
      <w:pPr>
        <w:spacing w:before="120" w:after="120"/>
      </w:pPr>
      <w:r>
        <w:t>„Derzeit haben wir insgesamt rund 400 Auszubildende und bieten 15 Ausbildungs- und Studienmöglichkeiten an – von Anlagenmechanik über Fachinformatik bis hin zu IT-Systemelektronik, Mechatronik und Dualen Studium. Wichtig ist für uns, dass wir nicht nur den Lehrplan vermitteln, sondern dass die Jugendlichen auch in unserem Azubi-Lab selbst an innovativen Ideen arbeiten können“, erklärt Michaela Sperl, Leiterin der Gesamtausbildung bei Krones. „Die Nominierung als Ausbildungs-Ass bestärkt uns in dem Bestreben, den Jugendlichen eine moderne und zukunftsgerichtete und somit gute Vorbereitung für das Berufsleben zu ermöglichen.“</w:t>
      </w:r>
    </w:p>
    <w:p w14:paraId="12BE1652" w14:textId="50CAC6FE" w:rsidR="00597F19" w:rsidRPr="009B5E0A" w:rsidRDefault="00BB70D3" w:rsidP="00BB70D3">
      <w:pPr>
        <w:tabs>
          <w:tab w:val="left" w:pos="5610"/>
        </w:tabs>
        <w:rPr>
          <w:rFonts w:ascii="Times" w:hAnsi="Times"/>
          <w:sz w:val="24"/>
        </w:rPr>
      </w:pPr>
      <w:r w:rsidRPr="009B5E0A">
        <w:rPr>
          <w:rFonts w:ascii="Times" w:hAnsi="Times"/>
          <w:sz w:val="24"/>
        </w:rPr>
        <w:tab/>
      </w:r>
    </w:p>
    <w:p w14:paraId="4CBB70BF" w14:textId="042CA916" w:rsidR="00597F19" w:rsidRPr="009B5E0A" w:rsidRDefault="00597F19" w:rsidP="00117214"/>
    <w:p w14:paraId="405F521C" w14:textId="729A679D" w:rsidR="00597F19" w:rsidRPr="005F7B69" w:rsidRDefault="00B912DF" w:rsidP="00117214">
      <w:r>
        <w:t>BU:</w:t>
      </w:r>
      <w:r w:rsidR="00F25A48" w:rsidRPr="005F7B69">
        <w:t xml:space="preserve"> </w:t>
      </w:r>
      <w:r w:rsidR="00DB09ED" w:rsidRPr="00DB09ED">
        <w:t>So wie hier in der Konzernzentrale in Neutraubling haben am 1. September insgesamt knapp 140 junge Menschen ihre Ausbildung bei der Krones AG begonnen.</w:t>
      </w:r>
      <w:r>
        <w:br/>
      </w:r>
      <w:proofErr w:type="spellStart"/>
      <w:r>
        <w:t>Fotocredit</w:t>
      </w:r>
      <w:proofErr w:type="spellEnd"/>
      <w:r>
        <w:t xml:space="preserve">: Daniel Feistl, suma </w:t>
      </w:r>
      <w:proofErr w:type="spellStart"/>
      <w:r>
        <w:t>film</w:t>
      </w:r>
      <w:proofErr w:type="spellEnd"/>
      <w:r>
        <w:t xml:space="preserve"> GmbH</w:t>
      </w:r>
    </w:p>
    <w:p w14:paraId="6C84B034" w14:textId="77777777" w:rsidR="007F3383" w:rsidRPr="005F7B69" w:rsidRDefault="007F3383" w:rsidP="00117214"/>
    <w:p w14:paraId="181CDF3B" w14:textId="0A628243" w:rsidR="00B51434" w:rsidRPr="009B5E0A" w:rsidRDefault="00F25A48" w:rsidP="00117214">
      <w:pPr>
        <w:rPr>
          <w:b/>
          <w:bCs/>
          <w:lang w:val="en-US"/>
        </w:rPr>
      </w:pPr>
      <w:proofErr w:type="spellStart"/>
      <w:r w:rsidRPr="009B5E0A">
        <w:rPr>
          <w:b/>
          <w:bCs/>
          <w:lang w:val="en-US"/>
        </w:rPr>
        <w:t>Kontakt</w:t>
      </w:r>
      <w:proofErr w:type="spellEnd"/>
      <w:r w:rsidR="00B51434" w:rsidRPr="009B5E0A">
        <w:rPr>
          <w:b/>
          <w:bCs/>
          <w:lang w:val="en-US"/>
        </w:rPr>
        <w:t>:</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7CA2C11" w14:textId="303990D5" w:rsidR="00C0221B" w:rsidRPr="00B51434" w:rsidRDefault="00B51434" w:rsidP="00F25A48">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606C0" w14:textId="77777777" w:rsidR="00E73AEA" w:rsidRDefault="00E73AEA" w:rsidP="00117214">
      <w:r>
        <w:separator/>
      </w:r>
    </w:p>
  </w:endnote>
  <w:endnote w:type="continuationSeparator" w:id="0">
    <w:p w14:paraId="71F2225C" w14:textId="77777777" w:rsidR="00E73AEA" w:rsidRDefault="00E73AEA"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proofErr w:type="spellStart"/>
          <w:r w:rsidRPr="00C0221B">
            <w:t>Presseabteilung</w:t>
          </w:r>
          <w:proofErr w:type="spellEnd"/>
        </w:p>
      </w:tc>
      <w:tc>
        <w:tcPr>
          <w:tcW w:w="1701" w:type="dxa"/>
        </w:tcPr>
        <w:p w14:paraId="5982CFAA" w14:textId="77777777" w:rsidR="00117214" w:rsidRPr="00C0221B" w:rsidRDefault="00117214" w:rsidP="00C0221B">
          <w:pPr>
            <w:pStyle w:val="Fuzeile"/>
          </w:pPr>
          <w:proofErr w:type="spellStart"/>
          <w:r w:rsidRPr="00C0221B">
            <w:t>Böhmerwaldstraße</w:t>
          </w:r>
          <w:proofErr w:type="spellEnd"/>
          <w:r w:rsidRPr="00C0221B">
            <w:t xml:space="preserve"> 5</w:t>
          </w:r>
        </w:p>
        <w:p w14:paraId="0A6598BC" w14:textId="77777777" w:rsidR="00117214" w:rsidRPr="00C0221B" w:rsidRDefault="00117214" w:rsidP="00C0221B">
          <w:pPr>
            <w:pStyle w:val="Fuzeile"/>
          </w:pPr>
          <w:r w:rsidRPr="00C0221B">
            <w:t xml:space="preserve">93073 </w:t>
          </w:r>
          <w:proofErr w:type="spellStart"/>
          <w:r w:rsidRPr="00C0221B">
            <w:t>Neutraubling</w:t>
          </w:r>
          <w:proofErr w:type="spellEnd"/>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proofErr w:type="spellStart"/>
          <w:r w:rsidRPr="00C0221B">
            <w:t>Telefon</w:t>
          </w:r>
          <w:proofErr w:type="spellEnd"/>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proofErr w:type="spellStart"/>
          <w:r w:rsidRPr="00C0221B">
            <w:t>Beleg</w:t>
          </w:r>
          <w:proofErr w:type="spellEnd"/>
          <w:r w:rsidRPr="00C0221B">
            <w:t xml:space="preserve"> </w:t>
          </w:r>
          <w:proofErr w:type="spellStart"/>
          <w:r w:rsidRPr="00C0221B">
            <w:t>erbeten</w:t>
          </w:r>
          <w:proofErr w:type="spellEnd"/>
          <w:r w:rsidRPr="00C0221B">
            <w:t xml:space="preserve">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912DF"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proofErr w:type="spellStart"/>
          <w:r w:rsidRPr="00B51434">
            <w:t>Presseabteilung</w:t>
          </w:r>
          <w:proofErr w:type="spellEnd"/>
        </w:p>
      </w:tc>
      <w:tc>
        <w:tcPr>
          <w:tcW w:w="1701" w:type="dxa"/>
        </w:tcPr>
        <w:p w14:paraId="4EF48319" w14:textId="77777777" w:rsidR="00117214" w:rsidRPr="00B51434" w:rsidRDefault="00117214" w:rsidP="00C0221B">
          <w:pPr>
            <w:pStyle w:val="Fuzeile"/>
          </w:pPr>
          <w:proofErr w:type="spellStart"/>
          <w:r w:rsidRPr="00B51434">
            <w:t>Böhmerwaldstraße</w:t>
          </w:r>
          <w:proofErr w:type="spellEnd"/>
          <w:r w:rsidRPr="00B51434">
            <w:t xml:space="preserve"> 5</w:t>
          </w:r>
        </w:p>
        <w:p w14:paraId="1556261C" w14:textId="77777777" w:rsidR="00117214" w:rsidRPr="00B51434" w:rsidRDefault="00117214" w:rsidP="00C0221B">
          <w:pPr>
            <w:pStyle w:val="Fuzeile"/>
          </w:pPr>
          <w:r w:rsidRPr="00B51434">
            <w:t xml:space="preserve">93073 </w:t>
          </w:r>
          <w:proofErr w:type="spellStart"/>
          <w:r w:rsidRPr="00B51434">
            <w:t>Neutraubling</w:t>
          </w:r>
          <w:proofErr w:type="spellEnd"/>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proofErr w:type="spellStart"/>
          <w:r w:rsidRPr="00B51434">
            <w:t>Telefon</w:t>
          </w:r>
          <w:proofErr w:type="spellEnd"/>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proofErr w:type="spellStart"/>
          <w:r w:rsidRPr="00B51434">
            <w:t>Beleg</w:t>
          </w:r>
          <w:proofErr w:type="spellEnd"/>
          <w:r w:rsidRPr="00B51434">
            <w:t xml:space="preserve"> </w:t>
          </w:r>
          <w:proofErr w:type="spellStart"/>
          <w:r w:rsidRPr="00B51434">
            <w:t>erbeten</w:t>
          </w:r>
          <w:proofErr w:type="spellEnd"/>
          <w:r w:rsidRPr="00B51434">
            <w:t xml:space="preserve">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E4B16" w14:textId="77777777" w:rsidR="00E73AEA" w:rsidRDefault="00E73AEA" w:rsidP="00117214">
      <w:r>
        <w:separator/>
      </w:r>
    </w:p>
  </w:footnote>
  <w:footnote w:type="continuationSeparator" w:id="0">
    <w:p w14:paraId="3D9175A2" w14:textId="77777777" w:rsidR="00E73AEA" w:rsidRDefault="00E73AEA"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4"/>
  </w:num>
  <w:num w:numId="2" w16cid:durableId="815998918">
    <w:abstractNumId w:val="10"/>
  </w:num>
  <w:num w:numId="3" w16cid:durableId="347145432">
    <w:abstractNumId w:val="12"/>
  </w:num>
  <w:num w:numId="4" w16cid:durableId="272976717">
    <w:abstractNumId w:val="16"/>
  </w:num>
  <w:num w:numId="5" w16cid:durableId="1941645129">
    <w:abstractNumId w:val="13"/>
  </w:num>
  <w:num w:numId="6" w16cid:durableId="1401831699">
    <w:abstractNumId w:val="11"/>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135C41"/>
    <w:rsid w:val="0021451F"/>
    <w:rsid w:val="00290A7A"/>
    <w:rsid w:val="002A7B66"/>
    <w:rsid w:val="002D58E6"/>
    <w:rsid w:val="003039C4"/>
    <w:rsid w:val="00316214"/>
    <w:rsid w:val="00332904"/>
    <w:rsid w:val="00391D37"/>
    <w:rsid w:val="003C1419"/>
    <w:rsid w:val="003D3168"/>
    <w:rsid w:val="00484EAC"/>
    <w:rsid w:val="00503C80"/>
    <w:rsid w:val="00536266"/>
    <w:rsid w:val="0058783C"/>
    <w:rsid w:val="00597F19"/>
    <w:rsid w:val="005B0986"/>
    <w:rsid w:val="005F1977"/>
    <w:rsid w:val="005F5ECD"/>
    <w:rsid w:val="005F7B69"/>
    <w:rsid w:val="00606534"/>
    <w:rsid w:val="006265E2"/>
    <w:rsid w:val="006455FA"/>
    <w:rsid w:val="006943F6"/>
    <w:rsid w:val="006E1E23"/>
    <w:rsid w:val="006F1EE1"/>
    <w:rsid w:val="007541BD"/>
    <w:rsid w:val="00792080"/>
    <w:rsid w:val="007E72D2"/>
    <w:rsid w:val="007F3383"/>
    <w:rsid w:val="00836B73"/>
    <w:rsid w:val="008562A8"/>
    <w:rsid w:val="008C0DDB"/>
    <w:rsid w:val="008E1128"/>
    <w:rsid w:val="008F082C"/>
    <w:rsid w:val="00917012"/>
    <w:rsid w:val="00930AE8"/>
    <w:rsid w:val="009B0F9C"/>
    <w:rsid w:val="009B5E0A"/>
    <w:rsid w:val="009B655F"/>
    <w:rsid w:val="009D364F"/>
    <w:rsid w:val="00A4544B"/>
    <w:rsid w:val="00B51434"/>
    <w:rsid w:val="00B912DF"/>
    <w:rsid w:val="00BB70D3"/>
    <w:rsid w:val="00BC5371"/>
    <w:rsid w:val="00C0221B"/>
    <w:rsid w:val="00C54E5A"/>
    <w:rsid w:val="00C56D0B"/>
    <w:rsid w:val="00C73030"/>
    <w:rsid w:val="00C80E63"/>
    <w:rsid w:val="00CA0DC1"/>
    <w:rsid w:val="00CB54A3"/>
    <w:rsid w:val="00CD5DCF"/>
    <w:rsid w:val="00CD6315"/>
    <w:rsid w:val="00D32622"/>
    <w:rsid w:val="00DB09ED"/>
    <w:rsid w:val="00E666F8"/>
    <w:rsid w:val="00E73AEA"/>
    <w:rsid w:val="00E823FE"/>
    <w:rsid w:val="00E91DB2"/>
    <w:rsid w:val="00EB4AEF"/>
    <w:rsid w:val="00EB5C59"/>
    <w:rsid w:val="00EC5AFB"/>
    <w:rsid w:val="00ED57C4"/>
    <w:rsid w:val="00EE3295"/>
    <w:rsid w:val="00F23B69"/>
    <w:rsid w:val="00F25A48"/>
    <w:rsid w:val="00F37CB9"/>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 w:id="2137987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1</Pages>
  <Words>308</Words>
  <Characters>1977</Characters>
  <Application>Microsoft Office Word</Application>
  <DocSecurity>0</DocSecurity>
  <Lines>33</Lines>
  <Paragraphs>13</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20</cp:revision>
  <cp:lastPrinted>2013-10-22T11:12:00Z</cp:lastPrinted>
  <dcterms:created xsi:type="dcterms:W3CDTF">2023-06-27T05:11:00Z</dcterms:created>
  <dcterms:modified xsi:type="dcterms:W3CDTF">2023-09-04T14:09:00Z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772475118</vt:i4>
  </property>
  <property fmtid="{D5CDD505-2E9C-101B-9397-08002B2CF9AE}" pid="3" name="_NewReviewCycle">
    <vt:lpwstr/>
  </property>
  <property fmtid="{D5CDD505-2E9C-101B-9397-08002B2CF9AE}" pid="4" name="_EmailSubject">
    <vt:lpwstr>Krones Presseinformation: Nominierung zum Ausbildungs-Ass 2023</vt:lpwstr>
  </property>
  <property fmtid="{D5CDD505-2E9C-101B-9397-08002B2CF9AE}" pid="5" name="_AuthorEmail">
    <vt:lpwstr>Peter.Moertl@krones.com</vt:lpwstr>
  </property>
  <property fmtid="{D5CDD505-2E9C-101B-9397-08002B2CF9AE}" pid="6" name="_AuthorEmailDisplayName">
    <vt:lpwstr>Moertl, Peter</vt:lpwstr>
  </property>
</Properties>
</file>