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F98F" w14:textId="49788E1D" w:rsidR="00E576A1" w:rsidRDefault="004378A5" w:rsidP="00E576A1">
      <w:pPr>
        <w:pStyle w:val="PrIText"/>
        <w:jc w:val="right"/>
      </w:pPr>
      <w:r>
        <w:t>2</w:t>
      </w:r>
      <w:r w:rsidR="00164CDC">
        <w:t>7</w:t>
      </w:r>
      <w:r w:rsidR="00E576A1">
        <w:t>.0</w:t>
      </w:r>
      <w:r>
        <w:t>4</w:t>
      </w:r>
      <w:r w:rsidR="00E576A1">
        <w:t>.20</w:t>
      </w:r>
      <w:r w:rsidR="008A3F9B">
        <w:t>2</w:t>
      </w:r>
      <w:r w:rsidR="004513AE">
        <w:t>3</w:t>
      </w:r>
    </w:p>
    <w:p w14:paraId="072054A7" w14:textId="77777777" w:rsidR="00A54CC4" w:rsidRDefault="00A54CC4" w:rsidP="00E576A1">
      <w:pPr>
        <w:pStyle w:val="PrIText"/>
        <w:rPr>
          <w:rFonts w:cs="Times"/>
          <w:sz w:val="36"/>
          <w:szCs w:val="36"/>
        </w:rPr>
      </w:pPr>
    </w:p>
    <w:p w14:paraId="21F6F7E4" w14:textId="3E149873" w:rsidR="00902A16" w:rsidRPr="00346DA8" w:rsidRDefault="00346DA8" w:rsidP="00E576A1">
      <w:pPr>
        <w:spacing w:line="320" w:lineRule="exact"/>
        <w:rPr>
          <w:rFonts w:ascii="Times" w:hAnsi="Times" w:cs="Times"/>
          <w:noProof/>
          <w:sz w:val="36"/>
          <w:szCs w:val="36"/>
        </w:rPr>
      </w:pPr>
      <w:r>
        <w:rPr>
          <w:rFonts w:ascii="Times" w:hAnsi="Times" w:cs="Times"/>
          <w:noProof/>
          <w:sz w:val="36"/>
          <w:szCs w:val="36"/>
        </w:rPr>
        <w:t xml:space="preserve">Starker </w:t>
      </w:r>
      <w:r w:rsidRPr="00346DA8">
        <w:rPr>
          <w:rFonts w:ascii="Times" w:hAnsi="Times" w:cs="Times"/>
          <w:noProof/>
          <w:sz w:val="36"/>
          <w:szCs w:val="36"/>
        </w:rPr>
        <w:t xml:space="preserve">Zuwachs im Nachhaltigkeitsnetzwerk der deutschen Wirtschaft: Krones schließt sich econsense an </w:t>
      </w:r>
    </w:p>
    <w:p w14:paraId="24C7F7F1" w14:textId="77777777" w:rsidR="00902A16" w:rsidRPr="00902A16" w:rsidRDefault="00902A16" w:rsidP="00E576A1">
      <w:pPr>
        <w:spacing w:line="320" w:lineRule="exact"/>
        <w:rPr>
          <w:rFonts w:ascii="Times" w:hAnsi="Times" w:cs="Times"/>
          <w:noProof/>
          <w:sz w:val="36"/>
          <w:szCs w:val="36"/>
        </w:rPr>
      </w:pPr>
    </w:p>
    <w:p w14:paraId="0A3ADF15" w14:textId="77777777" w:rsidR="00346DA8" w:rsidRDefault="00346DA8" w:rsidP="00E576A1">
      <w:pPr>
        <w:pStyle w:val="PrIText"/>
        <w:rPr>
          <w:rFonts w:ascii="Times New Roman" w:hAnsi="Times New Roman"/>
          <w:noProof w:val="0"/>
        </w:rPr>
      </w:pPr>
    </w:p>
    <w:p w14:paraId="0A93B644" w14:textId="4E37BA74" w:rsidR="00150F81" w:rsidRDefault="00346DA8" w:rsidP="00150F81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 xml:space="preserve">Der Wandel hin zu </w:t>
      </w:r>
      <w:r w:rsidRPr="00346DA8">
        <w:rPr>
          <w:rFonts w:ascii="Times New Roman" w:hAnsi="Times New Roman"/>
          <w:noProof w:val="0"/>
        </w:rPr>
        <w:t xml:space="preserve">einer nachhaltigen Wirtschaft </w:t>
      </w:r>
      <w:r w:rsidR="0021413C">
        <w:rPr>
          <w:rFonts w:ascii="Times New Roman" w:hAnsi="Times New Roman"/>
          <w:noProof w:val="0"/>
        </w:rPr>
        <w:t xml:space="preserve">kann nur </w:t>
      </w:r>
      <w:r w:rsidR="00150F81">
        <w:rPr>
          <w:rFonts w:ascii="Times New Roman" w:hAnsi="Times New Roman"/>
          <w:noProof w:val="0"/>
        </w:rPr>
        <w:t>gemeinsam</w:t>
      </w:r>
      <w:r w:rsidR="000C0CC8">
        <w:rPr>
          <w:rFonts w:ascii="Times New Roman" w:hAnsi="Times New Roman"/>
          <w:noProof w:val="0"/>
        </w:rPr>
        <w:t xml:space="preserve"> </w:t>
      </w:r>
      <w:r w:rsidR="0021413C">
        <w:rPr>
          <w:rFonts w:ascii="Times New Roman" w:hAnsi="Times New Roman"/>
          <w:noProof w:val="0"/>
        </w:rPr>
        <w:t>gelingen</w:t>
      </w:r>
      <w:r w:rsidR="000C0CC8">
        <w:rPr>
          <w:rFonts w:ascii="Times New Roman" w:hAnsi="Times New Roman"/>
          <w:noProof w:val="0"/>
        </w:rPr>
        <w:t xml:space="preserve">. </w:t>
      </w:r>
      <w:r w:rsidR="00150F81">
        <w:rPr>
          <w:rFonts w:ascii="Times New Roman" w:hAnsi="Times New Roman"/>
          <w:noProof w:val="0"/>
        </w:rPr>
        <w:t xml:space="preserve">Die großen ökologischen und gesellschaftlichen Probleme unserer Zeit machen weder vor Branchen noch vor regionalen Grenzen halt. Um sie </w:t>
      </w:r>
      <w:r w:rsidR="001A60DD">
        <w:rPr>
          <w:rFonts w:ascii="Times New Roman" w:hAnsi="Times New Roman"/>
          <w:noProof w:val="0"/>
        </w:rPr>
        <w:t xml:space="preserve">zu </w:t>
      </w:r>
      <w:r w:rsidR="00150F81">
        <w:rPr>
          <w:rFonts w:ascii="Times New Roman" w:hAnsi="Times New Roman"/>
          <w:noProof w:val="0"/>
        </w:rPr>
        <w:t xml:space="preserve">lösen, braucht es daher eine übergreifende Zusammenarbeit – und den aktiven Willen, die langfristige Zukunft aller </w:t>
      </w:r>
      <w:r w:rsidR="00252750">
        <w:rPr>
          <w:rFonts w:ascii="Times New Roman" w:hAnsi="Times New Roman"/>
          <w:noProof w:val="0"/>
        </w:rPr>
        <w:t>über</w:t>
      </w:r>
      <w:r w:rsidR="00150F81">
        <w:rPr>
          <w:rFonts w:ascii="Times New Roman" w:hAnsi="Times New Roman"/>
          <w:noProof w:val="0"/>
        </w:rPr>
        <w:t xml:space="preserve"> kurzfristige Partikularinteressen zu stellen.</w:t>
      </w:r>
    </w:p>
    <w:p w14:paraId="7ACCDD12" w14:textId="27FCAC85" w:rsidR="00B238CB" w:rsidRDefault="00B238CB" w:rsidP="00150F81">
      <w:pPr>
        <w:pStyle w:val="PrIText"/>
        <w:rPr>
          <w:rFonts w:ascii="Times New Roman" w:hAnsi="Times New Roman"/>
          <w:b/>
          <w:noProof w:val="0"/>
        </w:rPr>
      </w:pPr>
    </w:p>
    <w:p w14:paraId="23732031" w14:textId="7F05E8C9" w:rsidR="00B238CB" w:rsidRPr="00B238CB" w:rsidRDefault="00A65CB0" w:rsidP="00150F81">
      <w:pPr>
        <w:pStyle w:val="PrIText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 xml:space="preserve">Mehr Teamwork für bessere Ergebnisse </w:t>
      </w:r>
    </w:p>
    <w:p w14:paraId="3B316A9B" w14:textId="039E4DD0" w:rsidR="0084745D" w:rsidRDefault="0084745D" w:rsidP="00150F81">
      <w:pPr>
        <w:pStyle w:val="PrIText"/>
        <w:rPr>
          <w:rFonts w:ascii="Times New Roman" w:hAnsi="Times New Roman"/>
          <w:noProof w:val="0"/>
        </w:rPr>
      </w:pPr>
    </w:p>
    <w:p w14:paraId="0FFF4E3F" w14:textId="44A7D784" w:rsidR="007348E6" w:rsidRDefault="0084745D" w:rsidP="00E576A1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>„Nachhaltigkeit ist harte Arbeit</w:t>
      </w:r>
      <w:r w:rsidR="00EC08B0">
        <w:rPr>
          <w:rFonts w:ascii="Times New Roman" w:hAnsi="Times New Roman"/>
          <w:noProof w:val="0"/>
        </w:rPr>
        <w:t>. J</w:t>
      </w:r>
      <w:r>
        <w:rPr>
          <w:rFonts w:ascii="Times New Roman" w:hAnsi="Times New Roman"/>
          <w:noProof w:val="0"/>
        </w:rPr>
        <w:t xml:space="preserve">e mehr Menschen an einem Strang ziehen, desto eher und schneller bewegt sich etwas“, kommentiert Martina Birk, Head of </w:t>
      </w:r>
      <w:r w:rsidR="00EC08B0">
        <w:rPr>
          <w:rFonts w:ascii="Times New Roman" w:hAnsi="Times New Roman"/>
          <w:noProof w:val="0"/>
        </w:rPr>
        <w:t>CRD Sustainability bei Krones, und führt fort: „Alles, was wir bisher im Zuge unserer Sustainability</w:t>
      </w:r>
      <w:r w:rsidR="00B5252D">
        <w:rPr>
          <w:rFonts w:ascii="Times New Roman" w:hAnsi="Times New Roman"/>
          <w:noProof w:val="0"/>
        </w:rPr>
        <w:t>-Strategie</w:t>
      </w:r>
      <w:r w:rsidR="00EC08B0">
        <w:rPr>
          <w:rFonts w:ascii="Times New Roman" w:hAnsi="Times New Roman"/>
          <w:noProof w:val="0"/>
        </w:rPr>
        <w:t xml:space="preserve"> erreicht haben, ist durch Teamwork entstanden – nicht nur innerhalb </w:t>
      </w:r>
      <w:r w:rsidR="00A65CB0">
        <w:rPr>
          <w:rFonts w:ascii="Times New Roman" w:hAnsi="Times New Roman"/>
          <w:noProof w:val="0"/>
        </w:rPr>
        <w:t>unseres</w:t>
      </w:r>
      <w:r w:rsidR="00EC08B0">
        <w:rPr>
          <w:rFonts w:ascii="Times New Roman" w:hAnsi="Times New Roman"/>
          <w:noProof w:val="0"/>
        </w:rPr>
        <w:t xml:space="preserve"> </w:t>
      </w:r>
      <w:r w:rsidR="00A65CB0">
        <w:rPr>
          <w:rFonts w:ascii="Times New Roman" w:hAnsi="Times New Roman"/>
          <w:noProof w:val="0"/>
        </w:rPr>
        <w:t>Unternehmens</w:t>
      </w:r>
      <w:r w:rsidR="00EC08B0">
        <w:rPr>
          <w:rFonts w:ascii="Times New Roman" w:hAnsi="Times New Roman"/>
          <w:noProof w:val="0"/>
        </w:rPr>
        <w:t xml:space="preserve">, sondern auch darüber hinaus.“ Folgerichtig sei es </w:t>
      </w:r>
      <w:r w:rsidR="00A65CB0">
        <w:rPr>
          <w:rFonts w:ascii="Times New Roman" w:hAnsi="Times New Roman"/>
          <w:noProof w:val="0"/>
        </w:rPr>
        <w:t>Krones</w:t>
      </w:r>
      <w:r w:rsidR="00EC08B0">
        <w:rPr>
          <w:rFonts w:ascii="Times New Roman" w:hAnsi="Times New Roman"/>
          <w:noProof w:val="0"/>
        </w:rPr>
        <w:t xml:space="preserve"> </w:t>
      </w:r>
      <w:r w:rsidR="00265393">
        <w:rPr>
          <w:rFonts w:ascii="Times New Roman" w:hAnsi="Times New Roman"/>
          <w:noProof w:val="0"/>
        </w:rPr>
        <w:t xml:space="preserve">daran </w:t>
      </w:r>
      <w:r w:rsidR="00EC08B0">
        <w:rPr>
          <w:rFonts w:ascii="Times New Roman" w:hAnsi="Times New Roman"/>
          <w:noProof w:val="0"/>
        </w:rPr>
        <w:t xml:space="preserve">gelegen, das eigene Nachhaltigkeitsnetzwerk kontinuierlich auszubauen. Anfang April hat sich </w:t>
      </w:r>
      <w:r w:rsidR="00A65CB0">
        <w:rPr>
          <w:rFonts w:ascii="Times New Roman" w:hAnsi="Times New Roman"/>
          <w:noProof w:val="0"/>
        </w:rPr>
        <w:t xml:space="preserve">der Konzern </w:t>
      </w:r>
      <w:r w:rsidR="00EC08B0">
        <w:rPr>
          <w:rFonts w:ascii="Times New Roman" w:hAnsi="Times New Roman"/>
          <w:noProof w:val="0"/>
        </w:rPr>
        <w:t xml:space="preserve">daher </w:t>
      </w:r>
      <w:r w:rsidR="00EC08B0" w:rsidRPr="00EC08B0">
        <w:rPr>
          <w:rFonts w:ascii="Times New Roman" w:hAnsi="Times New Roman"/>
          <w:noProof w:val="0"/>
        </w:rPr>
        <w:t xml:space="preserve">econsense </w:t>
      </w:r>
      <w:r w:rsidR="00EC08B0">
        <w:rPr>
          <w:rFonts w:ascii="Times New Roman" w:hAnsi="Times New Roman"/>
          <w:noProof w:val="0"/>
        </w:rPr>
        <w:t>angeschlossen. Dem b</w:t>
      </w:r>
      <w:r w:rsidR="00EC08B0" w:rsidRPr="00EC08B0">
        <w:rPr>
          <w:rFonts w:ascii="Times New Roman" w:hAnsi="Times New Roman"/>
          <w:noProof w:val="0"/>
        </w:rPr>
        <w:t>ranchenübergreifende</w:t>
      </w:r>
      <w:r w:rsidR="007348E6">
        <w:rPr>
          <w:rFonts w:ascii="Times New Roman" w:hAnsi="Times New Roman"/>
          <w:noProof w:val="0"/>
        </w:rPr>
        <w:t>n</w:t>
      </w:r>
      <w:r w:rsidR="00EC08B0" w:rsidRPr="00EC08B0">
        <w:rPr>
          <w:rFonts w:ascii="Times New Roman" w:hAnsi="Times New Roman"/>
          <w:noProof w:val="0"/>
        </w:rPr>
        <w:t xml:space="preserve"> Netzwerk </w:t>
      </w:r>
      <w:r w:rsidR="00EC08B0">
        <w:rPr>
          <w:rFonts w:ascii="Times New Roman" w:hAnsi="Times New Roman"/>
          <w:noProof w:val="0"/>
        </w:rPr>
        <w:t xml:space="preserve">gehören mehr als </w:t>
      </w:r>
      <w:r w:rsidR="007348E6">
        <w:rPr>
          <w:rFonts w:ascii="Times New Roman" w:hAnsi="Times New Roman"/>
          <w:noProof w:val="0"/>
        </w:rPr>
        <w:t>45</w:t>
      </w:r>
      <w:r w:rsidR="00EC08B0" w:rsidRPr="00EC08B0">
        <w:rPr>
          <w:rFonts w:ascii="Times New Roman" w:hAnsi="Times New Roman"/>
          <w:noProof w:val="0"/>
        </w:rPr>
        <w:t xml:space="preserve"> führende, global tätige Unternehmen und Organisationen der deutschen Wirtschaft</w:t>
      </w:r>
      <w:r w:rsidR="00EC08B0">
        <w:rPr>
          <w:rFonts w:ascii="Times New Roman" w:hAnsi="Times New Roman"/>
          <w:noProof w:val="0"/>
        </w:rPr>
        <w:t xml:space="preserve"> an</w:t>
      </w:r>
      <w:r w:rsidR="007348E6">
        <w:rPr>
          <w:rFonts w:ascii="Times New Roman" w:hAnsi="Times New Roman"/>
          <w:noProof w:val="0"/>
        </w:rPr>
        <w:t xml:space="preserve">, darunter </w:t>
      </w:r>
      <w:proofErr w:type="spellStart"/>
      <w:r w:rsidR="007348E6">
        <w:rPr>
          <w:rFonts w:ascii="Times New Roman" w:hAnsi="Times New Roman"/>
          <w:noProof w:val="0"/>
        </w:rPr>
        <w:t>Biontech</w:t>
      </w:r>
      <w:proofErr w:type="spellEnd"/>
      <w:r w:rsidR="007348E6">
        <w:rPr>
          <w:rFonts w:ascii="Times New Roman" w:hAnsi="Times New Roman"/>
          <w:noProof w:val="0"/>
        </w:rPr>
        <w:t xml:space="preserve">, PUMA und BASF. Bei </w:t>
      </w:r>
      <w:r w:rsidR="007348E6" w:rsidRPr="00EC08B0">
        <w:rPr>
          <w:rFonts w:ascii="Times New Roman" w:hAnsi="Times New Roman"/>
          <w:noProof w:val="0"/>
        </w:rPr>
        <w:t>econsense</w:t>
      </w:r>
      <w:r w:rsidR="007348E6">
        <w:rPr>
          <w:rFonts w:ascii="Times New Roman" w:hAnsi="Times New Roman"/>
          <w:noProof w:val="0"/>
        </w:rPr>
        <w:t xml:space="preserve"> finden sie eine </w:t>
      </w:r>
      <w:r w:rsidR="007348E6" w:rsidRPr="007348E6">
        <w:rPr>
          <w:rFonts w:ascii="Times New Roman" w:hAnsi="Times New Roman"/>
          <w:noProof w:val="0"/>
        </w:rPr>
        <w:t xml:space="preserve">Plattform für </w:t>
      </w:r>
      <w:r w:rsidR="007348E6">
        <w:rPr>
          <w:rFonts w:ascii="Times New Roman" w:hAnsi="Times New Roman"/>
          <w:noProof w:val="0"/>
        </w:rPr>
        <w:t xml:space="preserve">den </w:t>
      </w:r>
      <w:r w:rsidR="007348E6" w:rsidRPr="007348E6">
        <w:rPr>
          <w:rFonts w:ascii="Times New Roman" w:hAnsi="Times New Roman"/>
          <w:noProof w:val="0"/>
        </w:rPr>
        <w:t xml:space="preserve">Austausch und Transfer von praxisrelevantem Wissen zu Reporting-, Klima- und Lieferkettenthemen sowie zu </w:t>
      </w:r>
      <w:proofErr w:type="spellStart"/>
      <w:r w:rsidR="007348E6" w:rsidRPr="007348E6">
        <w:rPr>
          <w:rFonts w:ascii="Times New Roman" w:hAnsi="Times New Roman"/>
          <w:noProof w:val="0"/>
        </w:rPr>
        <w:t>Sustainable</w:t>
      </w:r>
      <w:proofErr w:type="spellEnd"/>
      <w:r w:rsidR="007348E6" w:rsidRPr="007348E6">
        <w:rPr>
          <w:rFonts w:ascii="Times New Roman" w:hAnsi="Times New Roman"/>
          <w:noProof w:val="0"/>
        </w:rPr>
        <w:t xml:space="preserve"> Finance</w:t>
      </w:r>
      <w:r w:rsidR="007348E6">
        <w:rPr>
          <w:rFonts w:ascii="Times New Roman" w:hAnsi="Times New Roman"/>
          <w:noProof w:val="0"/>
        </w:rPr>
        <w:t>.</w:t>
      </w:r>
      <w:r w:rsidR="00B238CB">
        <w:rPr>
          <w:rFonts w:ascii="Times New Roman" w:hAnsi="Times New Roman"/>
          <w:noProof w:val="0"/>
        </w:rPr>
        <w:t xml:space="preserve"> </w:t>
      </w:r>
      <w:r w:rsidR="007348E6">
        <w:rPr>
          <w:rFonts w:ascii="Times New Roman" w:hAnsi="Times New Roman"/>
          <w:noProof w:val="0"/>
        </w:rPr>
        <w:t xml:space="preserve">„Wir freuen uns darauf, unser eigenes Sustainability-Know-how in </w:t>
      </w:r>
      <w:r w:rsidR="00A65CB0">
        <w:rPr>
          <w:rFonts w:ascii="Times New Roman" w:hAnsi="Times New Roman"/>
          <w:noProof w:val="0"/>
        </w:rPr>
        <w:t>die</w:t>
      </w:r>
      <w:r w:rsidR="007348E6">
        <w:rPr>
          <w:rFonts w:ascii="Times New Roman" w:hAnsi="Times New Roman"/>
          <w:noProof w:val="0"/>
        </w:rPr>
        <w:t xml:space="preserve"> thematischen Arbeitsgruppen </w:t>
      </w:r>
      <w:r w:rsidR="00A65CB0">
        <w:rPr>
          <w:rFonts w:ascii="Times New Roman" w:hAnsi="Times New Roman"/>
          <w:noProof w:val="0"/>
        </w:rPr>
        <w:t>einzubringen</w:t>
      </w:r>
      <w:r w:rsidR="007348E6">
        <w:rPr>
          <w:rFonts w:ascii="Times New Roman" w:hAnsi="Times New Roman"/>
          <w:noProof w:val="0"/>
        </w:rPr>
        <w:t xml:space="preserve"> und umgekehrt </w:t>
      </w:r>
      <w:r w:rsidR="00B238CB">
        <w:rPr>
          <w:rFonts w:ascii="Times New Roman" w:hAnsi="Times New Roman"/>
          <w:noProof w:val="0"/>
        </w:rPr>
        <w:t>von</w:t>
      </w:r>
      <w:r w:rsidR="007348E6">
        <w:rPr>
          <w:rFonts w:ascii="Times New Roman" w:hAnsi="Times New Roman"/>
          <w:noProof w:val="0"/>
        </w:rPr>
        <w:t xml:space="preserve"> den Erfahrungen der anderen </w:t>
      </w:r>
      <w:r w:rsidR="00B238CB">
        <w:rPr>
          <w:rFonts w:ascii="Times New Roman" w:hAnsi="Times New Roman"/>
          <w:noProof w:val="0"/>
        </w:rPr>
        <w:t xml:space="preserve">Mitglieder </w:t>
      </w:r>
      <w:r w:rsidR="007348E6">
        <w:rPr>
          <w:rFonts w:ascii="Times New Roman" w:hAnsi="Times New Roman"/>
          <w:noProof w:val="0"/>
        </w:rPr>
        <w:t xml:space="preserve">zu lernen“, meint Martina Birk. </w:t>
      </w:r>
    </w:p>
    <w:p w14:paraId="4FB2E6DE" w14:textId="155C804A" w:rsidR="00B238CB" w:rsidRDefault="00B238CB" w:rsidP="00E576A1">
      <w:pPr>
        <w:pStyle w:val="PrIText"/>
        <w:rPr>
          <w:rFonts w:ascii="Times New Roman" w:hAnsi="Times New Roman"/>
          <w:noProof w:val="0"/>
        </w:rPr>
      </w:pPr>
    </w:p>
    <w:p w14:paraId="34BF6D73" w14:textId="06EE7160" w:rsidR="00B238CB" w:rsidRPr="00A65CB0" w:rsidRDefault="00B238CB" w:rsidP="00B238CB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>Neben econsense nutzt Krones noch weitere Verbände und Initiativen zur nachhaltigkeitsfördernden Kooperation. So ist der</w:t>
      </w:r>
      <w:r w:rsidRPr="00B238CB">
        <w:rPr>
          <w:rFonts w:ascii="Times New Roman" w:hAnsi="Times New Roman"/>
          <w:noProof w:val="0"/>
        </w:rPr>
        <w:t xml:space="preserve"> Konzern </w:t>
      </w:r>
      <w:r>
        <w:rPr>
          <w:rFonts w:ascii="Times New Roman" w:hAnsi="Times New Roman"/>
          <w:noProof w:val="0"/>
        </w:rPr>
        <w:t xml:space="preserve">beispielsweise </w:t>
      </w:r>
      <w:r w:rsidRPr="00B238CB">
        <w:rPr>
          <w:rFonts w:ascii="Times New Roman" w:hAnsi="Times New Roman"/>
          <w:noProof w:val="0"/>
        </w:rPr>
        <w:t>Mitglied des</w:t>
      </w:r>
      <w:r>
        <w:rPr>
          <w:rFonts w:ascii="Times New Roman" w:hAnsi="Times New Roman"/>
          <w:noProof w:val="0"/>
        </w:rPr>
        <w:t xml:space="preserve"> </w:t>
      </w:r>
      <w:r w:rsidRPr="00B238CB">
        <w:rPr>
          <w:rFonts w:ascii="Times New Roman" w:hAnsi="Times New Roman"/>
          <w:noProof w:val="0"/>
        </w:rPr>
        <w:t>UN Global Compact</w:t>
      </w:r>
      <w:r>
        <w:rPr>
          <w:rFonts w:ascii="Times New Roman" w:hAnsi="Times New Roman"/>
          <w:noProof w:val="0"/>
        </w:rPr>
        <w:t xml:space="preserve">, der European </w:t>
      </w:r>
      <w:proofErr w:type="spellStart"/>
      <w:r>
        <w:rPr>
          <w:rFonts w:ascii="Times New Roman" w:hAnsi="Times New Roman"/>
          <w:noProof w:val="0"/>
        </w:rPr>
        <w:t>Circular</w:t>
      </w:r>
      <w:proofErr w:type="spellEnd"/>
      <w:r>
        <w:rPr>
          <w:rFonts w:ascii="Times New Roman" w:hAnsi="Times New Roman"/>
          <w:noProof w:val="0"/>
        </w:rPr>
        <w:t xml:space="preserve"> Economy Stakeholder </w:t>
      </w:r>
      <w:proofErr w:type="spellStart"/>
      <w:r>
        <w:rPr>
          <w:rFonts w:ascii="Times New Roman" w:hAnsi="Times New Roman"/>
          <w:noProof w:val="0"/>
        </w:rPr>
        <w:t>Platform</w:t>
      </w:r>
      <w:proofErr w:type="spellEnd"/>
      <w:r>
        <w:rPr>
          <w:rFonts w:ascii="Times New Roman" w:hAnsi="Times New Roman"/>
          <w:noProof w:val="0"/>
        </w:rPr>
        <w:t xml:space="preserve"> sowie der „</w:t>
      </w:r>
      <w:r w:rsidRPr="00B238CB">
        <w:rPr>
          <w:rFonts w:ascii="Times New Roman" w:hAnsi="Times New Roman"/>
          <w:noProof w:val="0"/>
        </w:rPr>
        <w:t xml:space="preserve">Business Ambition </w:t>
      </w:r>
      <w:proofErr w:type="spellStart"/>
      <w:r w:rsidRPr="00B238CB">
        <w:rPr>
          <w:rFonts w:ascii="Times New Roman" w:hAnsi="Times New Roman"/>
          <w:noProof w:val="0"/>
        </w:rPr>
        <w:t>for</w:t>
      </w:r>
      <w:proofErr w:type="spellEnd"/>
      <w:r w:rsidRPr="00B238CB">
        <w:rPr>
          <w:rFonts w:ascii="Times New Roman" w:hAnsi="Times New Roman"/>
          <w:noProof w:val="0"/>
        </w:rPr>
        <w:t xml:space="preserve"> 1.5°C</w:t>
      </w:r>
      <w:r>
        <w:rPr>
          <w:rFonts w:ascii="Times New Roman" w:hAnsi="Times New Roman"/>
          <w:noProof w:val="0"/>
        </w:rPr>
        <w:t>“</w:t>
      </w:r>
      <w:r w:rsidRPr="00B238CB">
        <w:rPr>
          <w:rFonts w:ascii="Times New Roman" w:hAnsi="Times New Roman"/>
          <w:noProof w:val="0"/>
        </w:rPr>
        <w:t>-Kampagne.</w:t>
      </w:r>
      <w:r>
        <w:rPr>
          <w:rFonts w:ascii="Times New Roman" w:hAnsi="Times New Roman"/>
          <w:noProof w:val="0"/>
        </w:rPr>
        <w:t xml:space="preserve"> </w:t>
      </w:r>
      <w:r w:rsidRPr="00B238CB">
        <w:rPr>
          <w:rFonts w:ascii="Times New Roman" w:hAnsi="Times New Roman"/>
          <w:noProof w:val="0"/>
        </w:rPr>
        <w:t>Um Transparenz gegenüber Kunden, Investoren und Analysten zu schaffen,</w:t>
      </w:r>
      <w:r>
        <w:rPr>
          <w:rFonts w:ascii="Times New Roman" w:hAnsi="Times New Roman"/>
          <w:noProof w:val="0"/>
        </w:rPr>
        <w:t xml:space="preserve"> nimmt Krones außerdem an </w:t>
      </w:r>
      <w:r w:rsidRPr="00B238CB">
        <w:rPr>
          <w:rFonts w:ascii="Times New Roman" w:hAnsi="Times New Roman"/>
          <w:noProof w:val="0"/>
        </w:rPr>
        <w:t>anerkannten Rating- und Auditformaten teil</w:t>
      </w:r>
      <w:r>
        <w:rPr>
          <w:rFonts w:ascii="Times New Roman" w:hAnsi="Times New Roman"/>
          <w:noProof w:val="0"/>
        </w:rPr>
        <w:t>:</w:t>
      </w:r>
      <w:r w:rsidRPr="00B238CB">
        <w:rPr>
          <w:rFonts w:ascii="Times New Roman" w:hAnsi="Times New Roman"/>
          <w:noProof w:val="0"/>
        </w:rPr>
        <w:t xml:space="preserve"> Bei CDP erhielt</w:t>
      </w:r>
      <w:r>
        <w:rPr>
          <w:rFonts w:ascii="Times New Roman" w:hAnsi="Times New Roman"/>
          <w:noProof w:val="0"/>
        </w:rPr>
        <w:t xml:space="preserve"> der Konzern </w:t>
      </w:r>
      <w:r w:rsidRPr="00B238CB">
        <w:rPr>
          <w:rFonts w:ascii="Times New Roman" w:hAnsi="Times New Roman"/>
          <w:noProof w:val="0"/>
        </w:rPr>
        <w:t xml:space="preserve">2022 ein </w:t>
      </w:r>
      <w:r>
        <w:rPr>
          <w:rFonts w:ascii="Times New Roman" w:hAnsi="Times New Roman"/>
          <w:noProof w:val="0"/>
        </w:rPr>
        <w:t>„</w:t>
      </w:r>
      <w:r w:rsidRPr="00B238CB">
        <w:rPr>
          <w:rFonts w:ascii="Times New Roman" w:hAnsi="Times New Roman"/>
          <w:noProof w:val="0"/>
        </w:rPr>
        <w:t>B</w:t>
      </w:r>
      <w:r>
        <w:rPr>
          <w:rFonts w:ascii="Times New Roman" w:hAnsi="Times New Roman"/>
          <w:noProof w:val="0"/>
        </w:rPr>
        <w:t>“-</w:t>
      </w:r>
      <w:r w:rsidRPr="00B238CB">
        <w:rPr>
          <w:rFonts w:ascii="Times New Roman" w:hAnsi="Times New Roman"/>
          <w:noProof w:val="0"/>
        </w:rPr>
        <w:t xml:space="preserve">Rating in den Kategorien Climate Change und </w:t>
      </w:r>
      <w:proofErr w:type="spellStart"/>
      <w:r w:rsidRPr="00B238CB">
        <w:rPr>
          <w:rFonts w:ascii="Times New Roman" w:hAnsi="Times New Roman"/>
          <w:noProof w:val="0"/>
        </w:rPr>
        <w:t>Water</w:t>
      </w:r>
      <w:proofErr w:type="spellEnd"/>
      <w:r w:rsidRPr="00B238CB">
        <w:rPr>
          <w:rFonts w:ascii="Times New Roman" w:hAnsi="Times New Roman"/>
          <w:noProof w:val="0"/>
        </w:rPr>
        <w:t xml:space="preserve"> Security</w:t>
      </w:r>
      <w:r>
        <w:rPr>
          <w:rFonts w:ascii="Times New Roman" w:hAnsi="Times New Roman"/>
          <w:noProof w:val="0"/>
        </w:rPr>
        <w:t xml:space="preserve">, seine </w:t>
      </w:r>
      <w:proofErr w:type="spellStart"/>
      <w:r w:rsidRPr="00B238CB">
        <w:rPr>
          <w:rFonts w:ascii="Times New Roman" w:hAnsi="Times New Roman"/>
          <w:noProof w:val="0"/>
        </w:rPr>
        <w:t>EcoVadis</w:t>
      </w:r>
      <w:proofErr w:type="spellEnd"/>
      <w:r w:rsidRPr="00B238CB">
        <w:rPr>
          <w:rFonts w:ascii="Times New Roman" w:hAnsi="Times New Roman"/>
          <w:noProof w:val="0"/>
        </w:rPr>
        <w:t xml:space="preserve"> </w:t>
      </w:r>
      <w:proofErr w:type="spellStart"/>
      <w:r w:rsidRPr="00B238CB">
        <w:rPr>
          <w:rFonts w:ascii="Times New Roman" w:hAnsi="Times New Roman"/>
          <w:noProof w:val="0"/>
        </w:rPr>
        <w:t>Scorecard</w:t>
      </w:r>
      <w:proofErr w:type="spellEnd"/>
      <w:r w:rsidRPr="00B238CB">
        <w:rPr>
          <w:rFonts w:ascii="Times New Roman" w:hAnsi="Times New Roman"/>
          <w:noProof w:val="0"/>
        </w:rPr>
        <w:t xml:space="preserve"> wurde mit einer Silber-Medaille ausgezeichnet.</w:t>
      </w:r>
    </w:p>
    <w:p w14:paraId="2F347AF5" w14:textId="77777777" w:rsidR="00B238CB" w:rsidRDefault="00B238CB" w:rsidP="00E576A1">
      <w:pPr>
        <w:pStyle w:val="PrIText"/>
        <w:rPr>
          <w:rFonts w:ascii="Times New Roman" w:hAnsi="Times New Roman"/>
          <w:noProof w:val="0"/>
        </w:rPr>
      </w:pPr>
    </w:p>
    <w:p w14:paraId="1FC792F7" w14:textId="0C4924BE" w:rsidR="00346DA8" w:rsidRDefault="00346DA8" w:rsidP="00E576A1">
      <w:pPr>
        <w:pStyle w:val="PrIText"/>
        <w:rPr>
          <w:rFonts w:ascii="Times New Roman" w:hAnsi="Times New Roman"/>
          <w:noProof w:val="0"/>
        </w:rPr>
      </w:pPr>
    </w:p>
    <w:p w14:paraId="6D135421" w14:textId="212863E7" w:rsidR="00A166F0" w:rsidRDefault="00A166F0" w:rsidP="00E576A1">
      <w:pPr>
        <w:pStyle w:val="PrIText"/>
        <w:rPr>
          <w:rFonts w:ascii="Times New Roman" w:hAnsi="Times New Roman"/>
          <w:noProof w:val="0"/>
        </w:rPr>
      </w:pPr>
    </w:p>
    <w:p w14:paraId="258D617F" w14:textId="77777777" w:rsidR="00A166F0" w:rsidRDefault="00A166F0" w:rsidP="00E576A1">
      <w:pPr>
        <w:pStyle w:val="PrIText"/>
        <w:rPr>
          <w:rFonts w:ascii="Times New Roman" w:hAnsi="Times New Roman"/>
          <w:noProof w:val="0"/>
        </w:rPr>
      </w:pPr>
    </w:p>
    <w:p w14:paraId="4625BDFE" w14:textId="77777777" w:rsidR="00E576A1" w:rsidRPr="00B5252D" w:rsidRDefault="00E576A1" w:rsidP="00E576A1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  <w:proofErr w:type="spellStart"/>
      <w:r w:rsidRPr="00B5252D">
        <w:rPr>
          <w:rFonts w:ascii="Times New Roman" w:hAnsi="Times New Roman"/>
          <w:b/>
          <w:bCs/>
          <w:noProof w:val="0"/>
          <w:lang w:val="en-US"/>
        </w:rPr>
        <w:lastRenderedPageBreak/>
        <w:t>Ansprechpartnerin</w:t>
      </w:r>
      <w:proofErr w:type="spellEnd"/>
      <w:r w:rsidRPr="00B5252D">
        <w:rPr>
          <w:rFonts w:ascii="Times New Roman" w:hAnsi="Times New Roman"/>
          <w:b/>
          <w:bCs/>
          <w:noProof w:val="0"/>
          <w:lang w:val="en-US"/>
        </w:rPr>
        <w:t>:</w:t>
      </w:r>
    </w:p>
    <w:p w14:paraId="30F68853" w14:textId="77777777" w:rsidR="00E576A1" w:rsidRPr="00BC47F8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>
        <w:rPr>
          <w:rFonts w:ascii="Times New Roman" w:hAnsi="Times New Roman"/>
          <w:noProof w:val="0"/>
          <w:lang w:val="en-US"/>
        </w:rPr>
        <w:t>Ingrid Reuschl</w:t>
      </w:r>
    </w:p>
    <w:p w14:paraId="7CD8A3D4" w14:textId="191FDA8D" w:rsidR="00E576A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 w:rsidRPr="00590EE1">
        <w:rPr>
          <w:rFonts w:ascii="Times New Roman" w:hAnsi="Times New Roman"/>
          <w:noProof w:val="0"/>
          <w:lang w:val="en-US"/>
        </w:rPr>
        <w:t xml:space="preserve">Head of </w:t>
      </w:r>
      <w:r w:rsidR="00E20B86">
        <w:rPr>
          <w:rFonts w:ascii="Times New Roman" w:hAnsi="Times New Roman"/>
          <w:noProof w:val="0"/>
          <w:lang w:val="en-US"/>
        </w:rPr>
        <w:t>Corporate Communications</w:t>
      </w:r>
    </w:p>
    <w:p w14:paraId="1E11E764" w14:textId="77777777" w:rsidR="00E576A1" w:rsidRPr="004C6C5D" w:rsidRDefault="00E576A1" w:rsidP="00E576A1">
      <w:pPr>
        <w:pStyle w:val="PrIText"/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>KRONES AG</w:t>
      </w:r>
    </w:p>
    <w:p w14:paraId="2FE6A60B" w14:textId="14AB56E0" w:rsidR="00E576A1" w:rsidRPr="004C6C5D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Pr="004C6C5D">
        <w:rPr>
          <w:rFonts w:ascii="Times New Roman" w:hAnsi="Times New Roman"/>
          <w:noProof w:val="0"/>
        </w:rPr>
        <w:tab/>
        <w:t>+49 9401</w:t>
      </w:r>
      <w:r w:rsidR="00E20B86">
        <w:rPr>
          <w:rFonts w:ascii="Times New Roman" w:hAnsi="Times New Roman"/>
          <w:noProof w:val="0"/>
        </w:rPr>
        <w:t xml:space="preserve"> </w:t>
      </w:r>
      <w:r w:rsidRPr="004C6C5D">
        <w:rPr>
          <w:rFonts w:ascii="Times New Roman" w:hAnsi="Times New Roman"/>
          <w:noProof w:val="0"/>
        </w:rPr>
        <w:t>70</w:t>
      </w:r>
      <w:r w:rsidR="00E20B86">
        <w:rPr>
          <w:rFonts w:ascii="Times New Roman" w:hAnsi="Times New Roman"/>
          <w:noProof w:val="0"/>
        </w:rPr>
        <w:t>-</w:t>
      </w:r>
      <w:r>
        <w:rPr>
          <w:rFonts w:ascii="Times New Roman" w:hAnsi="Times New Roman"/>
          <w:noProof w:val="0"/>
        </w:rPr>
        <w:t>1970</w:t>
      </w:r>
    </w:p>
    <w:p w14:paraId="3E7CCF1C" w14:textId="77777777" w:rsidR="00E576A1" w:rsidRPr="00DF3E5C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r w:rsidRPr="00DF3E5C">
        <w:rPr>
          <w:rFonts w:ascii="Times New Roman" w:hAnsi="Times New Roman"/>
          <w:noProof w:val="0"/>
          <w:lang w:val="it-IT"/>
        </w:rPr>
        <w:t xml:space="preserve">E-Mail: </w:t>
      </w:r>
      <w:r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55223A37" w14:textId="57DA5FAF" w:rsidR="0090794A" w:rsidRDefault="0090794A"/>
    <w:p w14:paraId="6F95A7F2" w14:textId="77777777" w:rsidR="00CE2463" w:rsidRDefault="00CE2463"/>
    <w:sectPr w:rsidR="00CE2463" w:rsidSect="005A11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FC4C5" w14:textId="77777777" w:rsidR="00E576A1" w:rsidRDefault="00E576A1" w:rsidP="00E576A1">
      <w:r>
        <w:separator/>
      </w:r>
    </w:p>
  </w:endnote>
  <w:endnote w:type="continuationSeparator" w:id="0">
    <w:p w14:paraId="217DD6CA" w14:textId="77777777" w:rsidR="00E576A1" w:rsidRDefault="00E576A1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164CDC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Presseabteilung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Telefon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8A3F9B" w:rsidRPr="00817D38">
            <w:rPr>
              <w:sz w:val="14"/>
              <w:lang w:val="it-IT"/>
            </w:rPr>
            <w:t>-</w:t>
          </w:r>
          <w:r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+49 9401 70 1970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Beleg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erbeten</w:t>
          </w:r>
          <w:proofErr w:type="spellEnd"/>
          <w:r w:rsidRPr="00817D38">
            <w:rPr>
              <w:sz w:val="14"/>
              <w:lang w:val="en-US"/>
            </w:rPr>
            <w:t xml:space="preserve">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 xml:space="preserve">Veuillez envoyer une copie de la publication </w:t>
          </w:r>
          <w:proofErr w:type="gramStart"/>
          <w:r w:rsidRPr="00817D38">
            <w:rPr>
              <w:sz w:val="14"/>
              <w:lang w:val="fr-FR"/>
            </w:rPr>
            <w:t>à:</w:t>
          </w:r>
          <w:proofErr w:type="gramEnd"/>
          <w:r w:rsidRPr="00817D38">
            <w:rPr>
              <w:sz w:val="14"/>
              <w:lang w:val="fr-FR"/>
            </w:rPr>
            <w:t xml:space="preserve"> KRONES AG</w:t>
          </w:r>
        </w:p>
        <w:p w14:paraId="5C93B7E3" w14:textId="77777777" w:rsidR="008A3F9B" w:rsidRPr="004513AE" w:rsidRDefault="008A3F9B" w:rsidP="008A3F9B">
          <w:pPr>
            <w:pStyle w:val="Fuzeile"/>
            <w:spacing w:line="156" w:lineRule="exact"/>
            <w:rPr>
              <w:sz w:val="14"/>
              <w:lang w:val="es-ES_tradnl"/>
            </w:rPr>
          </w:pPr>
          <w:r w:rsidRPr="004513AE">
            <w:rPr>
              <w:sz w:val="14"/>
              <w:lang w:val="es-ES_tradnl"/>
            </w:rPr>
            <w:t>Sírvanse enviar una copia de la publicación a: KRONES AG</w:t>
          </w:r>
        </w:p>
      </w:tc>
    </w:tr>
  </w:tbl>
  <w:p w14:paraId="6360B70E" w14:textId="77777777" w:rsidR="008A3F9B" w:rsidRPr="004513AE" w:rsidRDefault="008A3F9B" w:rsidP="008A3F9B">
    <w:pPr>
      <w:pStyle w:val="Fuzeile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300A" w14:textId="77777777" w:rsidR="00E576A1" w:rsidRDefault="00E576A1" w:rsidP="00E576A1">
      <w:r>
        <w:separator/>
      </w:r>
    </w:p>
  </w:footnote>
  <w:footnote w:type="continuationSeparator" w:id="0">
    <w:p w14:paraId="0177C1B0" w14:textId="77777777" w:rsidR="00E576A1" w:rsidRDefault="00E576A1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6158422">
    <w:abstractNumId w:val="1"/>
  </w:num>
  <w:num w:numId="2" w16cid:durableId="573390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02067F"/>
    <w:rsid w:val="0003061A"/>
    <w:rsid w:val="0007146D"/>
    <w:rsid w:val="0007432F"/>
    <w:rsid w:val="00084D2B"/>
    <w:rsid w:val="000C0CC8"/>
    <w:rsid w:val="000F7BE9"/>
    <w:rsid w:val="00124DF1"/>
    <w:rsid w:val="001270CC"/>
    <w:rsid w:val="001426AC"/>
    <w:rsid w:val="00150F81"/>
    <w:rsid w:val="001561DA"/>
    <w:rsid w:val="00164CDC"/>
    <w:rsid w:val="001A3420"/>
    <w:rsid w:val="001A60DD"/>
    <w:rsid w:val="001B2A49"/>
    <w:rsid w:val="00211537"/>
    <w:rsid w:val="0021413C"/>
    <w:rsid w:val="002307E9"/>
    <w:rsid w:val="002419DE"/>
    <w:rsid w:val="00252750"/>
    <w:rsid w:val="00265393"/>
    <w:rsid w:val="00280558"/>
    <w:rsid w:val="002D0ACB"/>
    <w:rsid w:val="00324CE7"/>
    <w:rsid w:val="00346DA8"/>
    <w:rsid w:val="003E2203"/>
    <w:rsid w:val="003F1C22"/>
    <w:rsid w:val="003F58B0"/>
    <w:rsid w:val="004140D2"/>
    <w:rsid w:val="004378A5"/>
    <w:rsid w:val="004513AE"/>
    <w:rsid w:val="004F6913"/>
    <w:rsid w:val="00507BF7"/>
    <w:rsid w:val="00525E87"/>
    <w:rsid w:val="0053665C"/>
    <w:rsid w:val="00574BC7"/>
    <w:rsid w:val="005833CB"/>
    <w:rsid w:val="005A11E9"/>
    <w:rsid w:val="005B3116"/>
    <w:rsid w:val="005C3FCB"/>
    <w:rsid w:val="006062EA"/>
    <w:rsid w:val="00654D25"/>
    <w:rsid w:val="0065673E"/>
    <w:rsid w:val="006E0CBF"/>
    <w:rsid w:val="007145CB"/>
    <w:rsid w:val="00724359"/>
    <w:rsid w:val="007348E6"/>
    <w:rsid w:val="007653BF"/>
    <w:rsid w:val="007F46F7"/>
    <w:rsid w:val="008022D5"/>
    <w:rsid w:val="00810D0A"/>
    <w:rsid w:val="00812D9D"/>
    <w:rsid w:val="00817D38"/>
    <w:rsid w:val="0084745D"/>
    <w:rsid w:val="008A3F9B"/>
    <w:rsid w:val="008C60A8"/>
    <w:rsid w:val="00902A16"/>
    <w:rsid w:val="0090794A"/>
    <w:rsid w:val="009575C7"/>
    <w:rsid w:val="00962391"/>
    <w:rsid w:val="009809A0"/>
    <w:rsid w:val="00A166F0"/>
    <w:rsid w:val="00A54CC4"/>
    <w:rsid w:val="00A64A0D"/>
    <w:rsid w:val="00A65CB0"/>
    <w:rsid w:val="00AA4B70"/>
    <w:rsid w:val="00B12632"/>
    <w:rsid w:val="00B238CB"/>
    <w:rsid w:val="00B5252D"/>
    <w:rsid w:val="00B933A2"/>
    <w:rsid w:val="00BC5F8C"/>
    <w:rsid w:val="00BF5DE0"/>
    <w:rsid w:val="00C1586F"/>
    <w:rsid w:val="00C26256"/>
    <w:rsid w:val="00C37E48"/>
    <w:rsid w:val="00C50B4E"/>
    <w:rsid w:val="00CE2463"/>
    <w:rsid w:val="00D239AC"/>
    <w:rsid w:val="00D3226D"/>
    <w:rsid w:val="00D46DE7"/>
    <w:rsid w:val="00D768C9"/>
    <w:rsid w:val="00D82C90"/>
    <w:rsid w:val="00D8714C"/>
    <w:rsid w:val="00DB78F2"/>
    <w:rsid w:val="00E20B86"/>
    <w:rsid w:val="00E23B01"/>
    <w:rsid w:val="00E37014"/>
    <w:rsid w:val="00E576A1"/>
    <w:rsid w:val="00E6218D"/>
    <w:rsid w:val="00EC08B0"/>
    <w:rsid w:val="00F00D7E"/>
    <w:rsid w:val="00F8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0B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0B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0B4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0B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0B4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606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A166F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19</cp:revision>
  <cp:lastPrinted>2023-03-28T07:51:00Z</cp:lastPrinted>
  <dcterms:created xsi:type="dcterms:W3CDTF">2020-11-24T07:20:00Z</dcterms:created>
  <dcterms:modified xsi:type="dcterms:W3CDTF">2023-04-25T04:12:00Z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-1190235722</vt:i4>
  </property>
  <property fmtid="{D5CDD505-2E9C-101B-9397-08002B2CF9AE}" pid="3" name="_NewReviewCycle">
    <vt:lpwstr/>
  </property>
  <property fmtid="{D5CDD505-2E9C-101B-9397-08002B2CF9AE}" pid="4" name="_EmailSubject">
    <vt:lpwstr>Meldung Donnerstag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  <property fmtid="{D5CDD505-2E9C-101B-9397-08002B2CF9AE}" pid="7" name="_PreviousAdHocReviewCycleID">
    <vt:i4>571316894</vt:i4>
  </property>
</Properties>
</file>