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21AC" w14:textId="3F3BDF23" w:rsidR="00B51434" w:rsidRPr="00E45A87" w:rsidRDefault="005F364D" w:rsidP="00ED717A">
      <w:pPr>
        <w:ind w:left="709" w:firstLine="709"/>
        <w:jc w:val="right"/>
        <w:rPr>
          <w:lang w:val="en-US"/>
        </w:rPr>
      </w:pPr>
      <w:r>
        <w:rPr>
          <w:lang w:val="en-US"/>
        </w:rPr>
        <w:t>15.5</w:t>
      </w:r>
      <w:r w:rsidR="00B51434" w:rsidRPr="00E45A87">
        <w:rPr>
          <w:lang w:val="en-US"/>
        </w:rPr>
        <w:t>.202</w:t>
      </w:r>
      <w:r w:rsidR="003F47DD" w:rsidRPr="00E45A87">
        <w:rPr>
          <w:lang w:val="en-US"/>
        </w:rPr>
        <w:t>4</w:t>
      </w:r>
    </w:p>
    <w:p w14:paraId="02AC77CA" w14:textId="77777777" w:rsidR="00B51434" w:rsidRPr="00E45A87" w:rsidRDefault="00B51434" w:rsidP="00117214">
      <w:pPr>
        <w:rPr>
          <w:lang w:val="en-US"/>
        </w:rPr>
      </w:pPr>
    </w:p>
    <w:p w14:paraId="667F7C63" w14:textId="433A73BB" w:rsidR="00ED717A" w:rsidRDefault="00E45A87" w:rsidP="00117214">
      <w:pPr>
        <w:rPr>
          <w:sz w:val="36"/>
          <w:szCs w:val="36"/>
          <w:lang w:val="en-US"/>
        </w:rPr>
      </w:pPr>
      <w:r w:rsidRPr="00E45A87">
        <w:rPr>
          <w:sz w:val="36"/>
          <w:szCs w:val="36"/>
          <w:lang w:val="en-US"/>
        </w:rPr>
        <w:t xml:space="preserve">La </w:t>
      </w:r>
      <w:proofErr w:type="spellStart"/>
      <w:r w:rsidRPr="00E45A87">
        <w:rPr>
          <w:sz w:val="36"/>
          <w:szCs w:val="36"/>
          <w:lang w:val="en-US"/>
        </w:rPr>
        <w:t>nueva</w:t>
      </w:r>
      <w:proofErr w:type="spellEnd"/>
      <w:r w:rsidRPr="00E45A87">
        <w:rPr>
          <w:sz w:val="36"/>
          <w:szCs w:val="36"/>
          <w:lang w:val="en-US"/>
        </w:rPr>
        <w:t xml:space="preserve"> </w:t>
      </w:r>
      <w:proofErr w:type="spellStart"/>
      <w:r w:rsidRPr="00E45A87">
        <w:rPr>
          <w:sz w:val="36"/>
          <w:szCs w:val="36"/>
          <w:lang w:val="en-US"/>
        </w:rPr>
        <w:t>unidad</w:t>
      </w:r>
      <w:proofErr w:type="spellEnd"/>
      <w:r w:rsidRPr="00E45A87">
        <w:rPr>
          <w:sz w:val="36"/>
          <w:szCs w:val="36"/>
          <w:lang w:val="en-US"/>
        </w:rPr>
        <w:t xml:space="preserve"> de control </w:t>
      </w:r>
      <w:proofErr w:type="spellStart"/>
      <w:r w:rsidRPr="00E45A87">
        <w:rPr>
          <w:sz w:val="36"/>
          <w:szCs w:val="36"/>
          <w:lang w:val="en-US"/>
        </w:rPr>
        <w:t>garantiza</w:t>
      </w:r>
      <w:proofErr w:type="spellEnd"/>
      <w:r w:rsidRPr="00E45A87">
        <w:rPr>
          <w:sz w:val="36"/>
          <w:szCs w:val="36"/>
          <w:lang w:val="en-US"/>
        </w:rPr>
        <w:t xml:space="preserve"> </w:t>
      </w:r>
      <w:proofErr w:type="spellStart"/>
      <w:r w:rsidRPr="00E45A87">
        <w:rPr>
          <w:sz w:val="36"/>
          <w:szCs w:val="36"/>
          <w:lang w:val="en-US"/>
        </w:rPr>
        <w:t>una</w:t>
      </w:r>
      <w:proofErr w:type="spellEnd"/>
      <w:r w:rsidRPr="00E45A87">
        <w:rPr>
          <w:sz w:val="36"/>
          <w:szCs w:val="36"/>
          <w:lang w:val="en-US"/>
        </w:rPr>
        <w:t xml:space="preserve"> mayor </w:t>
      </w:r>
      <w:proofErr w:type="spellStart"/>
      <w:r w:rsidRPr="00E45A87">
        <w:rPr>
          <w:sz w:val="36"/>
          <w:szCs w:val="36"/>
          <w:lang w:val="en-US"/>
        </w:rPr>
        <w:t>eficacia</w:t>
      </w:r>
      <w:proofErr w:type="spellEnd"/>
      <w:r w:rsidRPr="00E45A87">
        <w:rPr>
          <w:sz w:val="36"/>
          <w:szCs w:val="36"/>
          <w:lang w:val="en-US"/>
        </w:rPr>
        <w:t xml:space="preserve"> </w:t>
      </w:r>
      <w:proofErr w:type="spellStart"/>
      <w:r w:rsidRPr="00E45A87">
        <w:rPr>
          <w:sz w:val="36"/>
          <w:szCs w:val="36"/>
          <w:lang w:val="en-US"/>
        </w:rPr>
        <w:t>en</w:t>
      </w:r>
      <w:proofErr w:type="spellEnd"/>
      <w:r w:rsidRPr="00E45A87">
        <w:rPr>
          <w:sz w:val="36"/>
          <w:szCs w:val="36"/>
          <w:lang w:val="en-US"/>
        </w:rPr>
        <w:t xml:space="preserve"> las </w:t>
      </w:r>
      <w:proofErr w:type="spellStart"/>
      <w:r w:rsidRPr="00E45A87">
        <w:rPr>
          <w:sz w:val="36"/>
          <w:szCs w:val="36"/>
          <w:lang w:val="en-US"/>
        </w:rPr>
        <w:t>pruebas</w:t>
      </w:r>
      <w:proofErr w:type="spellEnd"/>
      <w:r w:rsidRPr="00E45A87">
        <w:rPr>
          <w:sz w:val="36"/>
          <w:szCs w:val="36"/>
          <w:lang w:val="en-US"/>
        </w:rPr>
        <w:t xml:space="preserve"> de </w:t>
      </w:r>
      <w:proofErr w:type="spellStart"/>
      <w:r w:rsidRPr="00E45A87">
        <w:rPr>
          <w:sz w:val="36"/>
          <w:szCs w:val="36"/>
          <w:lang w:val="en-US"/>
        </w:rPr>
        <w:t>cierre</w:t>
      </w:r>
      <w:proofErr w:type="spellEnd"/>
    </w:p>
    <w:p w14:paraId="4886B8FA" w14:textId="77777777" w:rsidR="00E45A87" w:rsidRPr="00E45A87" w:rsidRDefault="00E45A87" w:rsidP="00117214">
      <w:pPr>
        <w:rPr>
          <w:noProof/>
          <w:lang w:val="en-US"/>
        </w:rPr>
      </w:pPr>
    </w:p>
    <w:p w14:paraId="7093E3E3" w14:textId="77777777" w:rsidR="00E45A87" w:rsidRPr="00E45A87" w:rsidRDefault="00E45A87" w:rsidP="009A7112">
      <w:pPr>
        <w:spacing w:before="120" w:after="120"/>
        <w:rPr>
          <w:rFonts w:ascii="Times" w:hAnsi="Times"/>
          <w:iCs/>
          <w:szCs w:val="22"/>
          <w:lang w:val="en-US"/>
        </w:rPr>
      </w:pPr>
      <w:r w:rsidRPr="00E45A87">
        <w:rPr>
          <w:rFonts w:ascii="Times" w:hAnsi="Times"/>
          <w:iCs/>
          <w:szCs w:val="22"/>
          <w:lang w:val="en-US"/>
        </w:rPr>
        <w:t xml:space="preserve">En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embotellado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bebidas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,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sellado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los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envases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es un punto </w:t>
      </w:r>
      <w:proofErr w:type="spellStart"/>
      <w:r w:rsidRPr="00E45A87">
        <w:rPr>
          <w:rFonts w:ascii="Times" w:hAnsi="Times"/>
          <w:iCs/>
          <w:szCs w:val="22"/>
          <w:lang w:val="en-US"/>
        </w:rPr>
        <w:t>crítico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para la </w:t>
      </w:r>
      <w:proofErr w:type="spellStart"/>
      <w:r w:rsidRPr="00E45A87">
        <w:rPr>
          <w:rFonts w:ascii="Times" w:hAnsi="Times"/>
          <w:iCs/>
          <w:szCs w:val="22"/>
          <w:lang w:val="en-US"/>
        </w:rPr>
        <w:t>calidad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todo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producto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. Las </w:t>
      </w:r>
      <w:proofErr w:type="spellStart"/>
      <w:r w:rsidRPr="00E45A87">
        <w:rPr>
          <w:rFonts w:ascii="Times" w:hAnsi="Times"/>
          <w:iCs/>
          <w:szCs w:val="22"/>
          <w:lang w:val="en-US"/>
        </w:rPr>
        <w:t>soluciones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anteriores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para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control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calidad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combinan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métodos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luz </w:t>
      </w:r>
      <w:proofErr w:type="spellStart"/>
      <w:r w:rsidRPr="00E45A87">
        <w:rPr>
          <w:rFonts w:ascii="Times" w:hAnsi="Times"/>
          <w:iCs/>
          <w:szCs w:val="22"/>
          <w:lang w:val="en-US"/>
        </w:rPr>
        <w:t>incidente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y luz </w:t>
      </w:r>
      <w:proofErr w:type="spellStart"/>
      <w:r w:rsidRPr="00E45A87">
        <w:rPr>
          <w:rFonts w:ascii="Times" w:hAnsi="Times"/>
          <w:iCs/>
          <w:szCs w:val="22"/>
          <w:lang w:val="en-US"/>
        </w:rPr>
        <w:t>transmitida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, </w:t>
      </w:r>
      <w:proofErr w:type="spellStart"/>
      <w:r w:rsidRPr="00E45A87">
        <w:rPr>
          <w:rFonts w:ascii="Times" w:hAnsi="Times"/>
          <w:iCs/>
          <w:szCs w:val="22"/>
          <w:lang w:val="en-US"/>
        </w:rPr>
        <w:t>pero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su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configuración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es </w:t>
      </w:r>
      <w:proofErr w:type="spellStart"/>
      <w:r w:rsidRPr="00E45A87">
        <w:rPr>
          <w:rFonts w:ascii="Times" w:hAnsi="Times"/>
          <w:iCs/>
          <w:szCs w:val="22"/>
          <w:lang w:val="en-US"/>
        </w:rPr>
        <w:t>compleja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. Con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fin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cumplir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con las </w:t>
      </w:r>
      <w:proofErr w:type="spellStart"/>
      <w:r w:rsidRPr="00E45A87">
        <w:rPr>
          <w:rFonts w:ascii="Times" w:hAnsi="Times"/>
          <w:iCs/>
          <w:szCs w:val="22"/>
          <w:lang w:val="en-US"/>
        </w:rPr>
        <w:t>mayores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exigencias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calidad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y las </w:t>
      </w:r>
      <w:proofErr w:type="spellStart"/>
      <w:r w:rsidRPr="00E45A87">
        <w:rPr>
          <w:rFonts w:ascii="Times" w:hAnsi="Times"/>
          <w:iCs/>
          <w:szCs w:val="22"/>
          <w:lang w:val="en-US"/>
        </w:rPr>
        <w:t>innovaciones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como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los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tapones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atados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o </w:t>
      </w:r>
      <w:proofErr w:type="spellStart"/>
      <w:r w:rsidRPr="00E45A87">
        <w:rPr>
          <w:rFonts w:ascii="Times" w:hAnsi="Times"/>
          <w:iCs/>
          <w:szCs w:val="22"/>
          <w:lang w:val="en-US"/>
        </w:rPr>
        <w:t>el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aligeramiento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peso y al </w:t>
      </w:r>
      <w:proofErr w:type="spellStart"/>
      <w:r w:rsidRPr="00E45A87">
        <w:rPr>
          <w:rFonts w:ascii="Times" w:hAnsi="Times"/>
          <w:iCs/>
          <w:szCs w:val="22"/>
          <w:lang w:val="en-US"/>
        </w:rPr>
        <w:t>mismo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tiempo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mejorar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los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procesos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</w:t>
      </w:r>
      <w:proofErr w:type="spellStart"/>
      <w:r w:rsidRPr="00E45A87">
        <w:rPr>
          <w:rFonts w:ascii="Times" w:hAnsi="Times"/>
          <w:iCs/>
          <w:szCs w:val="22"/>
          <w:lang w:val="en-US"/>
        </w:rPr>
        <w:t>anteriores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, Krones ha </w:t>
      </w:r>
      <w:proofErr w:type="spellStart"/>
      <w:r w:rsidRPr="00E45A87">
        <w:rPr>
          <w:rFonts w:ascii="Times" w:hAnsi="Times"/>
          <w:iCs/>
          <w:szCs w:val="22"/>
          <w:lang w:val="en-US"/>
        </w:rPr>
        <w:t>desarrollado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la </w:t>
      </w:r>
      <w:proofErr w:type="spellStart"/>
      <w:r w:rsidRPr="00E45A87">
        <w:rPr>
          <w:rFonts w:ascii="Times" w:hAnsi="Times"/>
          <w:iCs/>
          <w:szCs w:val="22"/>
          <w:lang w:val="en-US"/>
        </w:rPr>
        <w:t>inspección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</w:t>
      </w:r>
      <w:proofErr w:type="spellStart"/>
      <w:r w:rsidRPr="00E45A87">
        <w:rPr>
          <w:rFonts w:ascii="Times" w:hAnsi="Times"/>
          <w:iCs/>
          <w:szCs w:val="22"/>
          <w:lang w:val="en-US"/>
        </w:rPr>
        <w:t>tapones</w:t>
      </w:r>
      <w:proofErr w:type="spellEnd"/>
      <w:r w:rsidRPr="00E45A87">
        <w:rPr>
          <w:rFonts w:ascii="Times" w:hAnsi="Times"/>
          <w:iCs/>
          <w:szCs w:val="22"/>
          <w:lang w:val="en-US"/>
        </w:rPr>
        <w:t xml:space="preserve"> de 360°.</w:t>
      </w:r>
    </w:p>
    <w:p w14:paraId="6DF46E71" w14:textId="77777777" w:rsidR="00E45A87" w:rsidRPr="00E45A87" w:rsidRDefault="00E45A87" w:rsidP="009A7112">
      <w:pPr>
        <w:spacing w:before="120" w:after="120"/>
        <w:rPr>
          <w:lang w:val="en-US"/>
        </w:rPr>
      </w:pPr>
      <w:r w:rsidRPr="00E45A87">
        <w:rPr>
          <w:lang w:val="en-US"/>
        </w:rPr>
        <w:t xml:space="preserve">El nuevo </w:t>
      </w:r>
      <w:proofErr w:type="spellStart"/>
      <w:r w:rsidRPr="00E45A87">
        <w:rPr>
          <w:lang w:val="en-US"/>
        </w:rPr>
        <w:t>sistema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tapones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360° </w:t>
      </w:r>
      <w:proofErr w:type="spellStart"/>
      <w:r w:rsidRPr="00E45A87">
        <w:rPr>
          <w:lang w:val="en-US"/>
        </w:rPr>
        <w:t>combina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iluminación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definida</w:t>
      </w:r>
      <w:proofErr w:type="spellEnd"/>
      <w:r w:rsidRPr="00E45A87">
        <w:rPr>
          <w:lang w:val="en-US"/>
        </w:rPr>
        <w:t xml:space="preserve"> con </w:t>
      </w:r>
      <w:proofErr w:type="spellStart"/>
      <w:r w:rsidRPr="00E45A87">
        <w:rPr>
          <w:lang w:val="en-US"/>
        </w:rPr>
        <w:t>precisión</w:t>
      </w:r>
      <w:proofErr w:type="spellEnd"/>
      <w:r w:rsidRPr="00E45A87">
        <w:rPr>
          <w:lang w:val="en-US"/>
        </w:rPr>
        <w:t xml:space="preserve"> con </w:t>
      </w:r>
      <w:proofErr w:type="spellStart"/>
      <w:r w:rsidRPr="00E45A87">
        <w:rPr>
          <w:lang w:val="en-US"/>
        </w:rPr>
        <w:t>una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cámara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muy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alta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resolución</w:t>
      </w:r>
      <w:proofErr w:type="spellEnd"/>
      <w:r w:rsidRPr="00E45A87">
        <w:rPr>
          <w:lang w:val="en-US"/>
        </w:rPr>
        <w:t xml:space="preserve">. Mide la </w:t>
      </w:r>
      <w:proofErr w:type="spellStart"/>
      <w:r w:rsidRPr="00E45A87">
        <w:rPr>
          <w:lang w:val="en-US"/>
        </w:rPr>
        <w:t>posición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tapón</w:t>
      </w:r>
      <w:proofErr w:type="spellEnd"/>
      <w:r w:rsidRPr="00E45A87">
        <w:rPr>
          <w:lang w:val="en-US"/>
        </w:rPr>
        <w:t xml:space="preserve"> y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acabado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cuello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botella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espacio</w:t>
      </w:r>
      <w:proofErr w:type="spellEnd"/>
      <w:r w:rsidRPr="00E45A87">
        <w:rPr>
          <w:lang w:val="en-US"/>
        </w:rPr>
        <w:t xml:space="preserve"> tridimensional y, </w:t>
      </w:r>
      <w:proofErr w:type="spellStart"/>
      <w:r w:rsidRPr="00E45A87">
        <w:rPr>
          <w:lang w:val="en-US"/>
        </w:rPr>
        <w:t>por</w:t>
      </w:r>
      <w:proofErr w:type="spellEnd"/>
      <w:r w:rsidRPr="00E45A87">
        <w:rPr>
          <w:lang w:val="en-US"/>
        </w:rPr>
        <w:t xml:space="preserve"> tanto,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determinar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posición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relativa</w:t>
      </w:r>
      <w:proofErr w:type="spellEnd"/>
      <w:r w:rsidRPr="00E45A87">
        <w:rPr>
          <w:lang w:val="en-US"/>
        </w:rPr>
        <w:t xml:space="preserve"> entre </w:t>
      </w:r>
      <w:proofErr w:type="spellStart"/>
      <w:r w:rsidRPr="00E45A87">
        <w:rPr>
          <w:lang w:val="en-US"/>
        </w:rPr>
        <w:t>ellos</w:t>
      </w:r>
      <w:proofErr w:type="spellEnd"/>
      <w:r w:rsidRPr="00E45A87">
        <w:rPr>
          <w:lang w:val="en-US"/>
        </w:rPr>
        <w:t xml:space="preserve">. Con </w:t>
      </w:r>
      <w:proofErr w:type="spellStart"/>
      <w:r w:rsidRPr="00E45A87">
        <w:rPr>
          <w:lang w:val="en-US"/>
        </w:rPr>
        <w:t>una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precisión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diez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veces</w:t>
      </w:r>
      <w:proofErr w:type="spellEnd"/>
      <w:r w:rsidRPr="00E45A87">
        <w:rPr>
          <w:lang w:val="en-US"/>
        </w:rPr>
        <w:t xml:space="preserve"> superior a la de </w:t>
      </w:r>
      <w:proofErr w:type="spellStart"/>
      <w:r w:rsidRPr="00E45A87">
        <w:rPr>
          <w:lang w:val="en-US"/>
        </w:rPr>
        <w:t>su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modelo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predecesor</w:t>
      </w:r>
      <w:proofErr w:type="spellEnd"/>
      <w:r w:rsidRPr="00E45A87">
        <w:rPr>
          <w:lang w:val="en-US"/>
        </w:rPr>
        <w:t xml:space="preserve">, las </w:t>
      </w:r>
      <w:proofErr w:type="spellStart"/>
      <w:r w:rsidRPr="00E45A87">
        <w:rPr>
          <w:lang w:val="en-US"/>
        </w:rPr>
        <w:t>mediciones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pueden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realizarse</w:t>
      </w:r>
      <w:proofErr w:type="spellEnd"/>
      <w:r w:rsidRPr="00E45A87">
        <w:rPr>
          <w:lang w:val="en-US"/>
        </w:rPr>
        <w:t xml:space="preserve"> con </w:t>
      </w:r>
      <w:proofErr w:type="spellStart"/>
      <w:r w:rsidRPr="00E45A87">
        <w:rPr>
          <w:lang w:val="en-US"/>
        </w:rPr>
        <w:t>una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exactitud</w:t>
      </w:r>
      <w:proofErr w:type="spellEnd"/>
      <w:r w:rsidRPr="00E45A87">
        <w:rPr>
          <w:lang w:val="en-US"/>
        </w:rPr>
        <w:t xml:space="preserve"> inferior a 20 </w:t>
      </w:r>
      <w:proofErr w:type="spellStart"/>
      <w:r w:rsidRPr="00E45A87">
        <w:rPr>
          <w:lang w:val="en-US"/>
        </w:rPr>
        <w:t>micrómetros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incluso</w:t>
      </w:r>
      <w:proofErr w:type="spellEnd"/>
      <w:r w:rsidRPr="00E45A87">
        <w:rPr>
          <w:lang w:val="en-US"/>
        </w:rPr>
        <w:t xml:space="preserve"> con las </w:t>
      </w:r>
      <w:proofErr w:type="spellStart"/>
      <w:r w:rsidRPr="00E45A87">
        <w:rPr>
          <w:lang w:val="en-US"/>
        </w:rPr>
        <w:t>tolerancias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altura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habituales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envases</w:t>
      </w:r>
      <w:proofErr w:type="spellEnd"/>
      <w:r w:rsidRPr="00E45A87">
        <w:rPr>
          <w:lang w:val="en-US"/>
        </w:rPr>
        <w:t xml:space="preserve"> o con </w:t>
      </w:r>
      <w:proofErr w:type="spellStart"/>
      <w:r w:rsidRPr="00E45A87">
        <w:rPr>
          <w:lang w:val="en-US"/>
        </w:rPr>
        <w:t>cuellos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botella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ligeramente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inclinados</w:t>
      </w:r>
      <w:proofErr w:type="spellEnd"/>
      <w:r w:rsidRPr="00E45A87">
        <w:rPr>
          <w:lang w:val="en-US"/>
        </w:rPr>
        <w:t xml:space="preserve">.  El </w:t>
      </w:r>
      <w:proofErr w:type="spellStart"/>
      <w:r w:rsidRPr="00E45A87">
        <w:rPr>
          <w:lang w:val="en-US"/>
        </w:rPr>
        <w:t>proceso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garantizar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ahora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estanqueidad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todos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envases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mediante</w:t>
      </w:r>
      <w:proofErr w:type="spellEnd"/>
      <w:r w:rsidRPr="00E45A87">
        <w:rPr>
          <w:lang w:val="en-US"/>
        </w:rPr>
        <w:t xml:space="preserve"> las </w:t>
      </w:r>
      <w:proofErr w:type="spellStart"/>
      <w:r w:rsidRPr="00E45A87">
        <w:rPr>
          <w:lang w:val="en-US"/>
        </w:rPr>
        <w:t>mediciones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reduciendo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así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esfuerzo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comprobación</w:t>
      </w:r>
      <w:proofErr w:type="spellEnd"/>
      <w:r w:rsidRPr="00E45A87">
        <w:rPr>
          <w:lang w:val="en-US"/>
        </w:rPr>
        <w:t xml:space="preserve"> manual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laboratorio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donde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sólo</w:t>
      </w:r>
      <w:proofErr w:type="spellEnd"/>
      <w:r w:rsidRPr="00E45A87">
        <w:rPr>
          <w:lang w:val="en-US"/>
        </w:rPr>
        <w:t xml:space="preserve"> se </w:t>
      </w:r>
      <w:proofErr w:type="spellStart"/>
      <w:r w:rsidRPr="00E45A87">
        <w:rPr>
          <w:lang w:val="en-US"/>
        </w:rPr>
        <w:t>comprueban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muestras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individuales</w:t>
      </w:r>
      <w:proofErr w:type="spellEnd"/>
      <w:r w:rsidRPr="00E45A87">
        <w:rPr>
          <w:lang w:val="en-US"/>
        </w:rPr>
        <w:t xml:space="preserve">.  Gracias a </w:t>
      </w:r>
      <w:proofErr w:type="spellStart"/>
      <w:r w:rsidRPr="00E45A87">
        <w:rPr>
          <w:lang w:val="en-US"/>
        </w:rPr>
        <w:t>su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detección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toda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superficie</w:t>
      </w:r>
      <w:proofErr w:type="spellEnd"/>
      <w:r w:rsidRPr="00E45A87">
        <w:rPr>
          <w:lang w:val="en-US"/>
        </w:rPr>
        <w:t xml:space="preserve">, la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garantiza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comprobación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presencia</w:t>
      </w:r>
      <w:proofErr w:type="spellEnd"/>
      <w:r w:rsidRPr="00E45A87">
        <w:rPr>
          <w:lang w:val="en-US"/>
        </w:rPr>
        <w:t xml:space="preserve"> y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color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cierres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ajuste</w:t>
      </w:r>
      <w:proofErr w:type="spellEnd"/>
      <w:r w:rsidRPr="00E45A87">
        <w:rPr>
          <w:lang w:val="en-US"/>
        </w:rPr>
        <w:t xml:space="preserve"> alto o </w:t>
      </w:r>
      <w:proofErr w:type="spellStart"/>
      <w:r w:rsidRPr="00E45A87">
        <w:rPr>
          <w:lang w:val="en-US"/>
        </w:rPr>
        <w:t>torcido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daños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anillos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retención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atascados</w:t>
      </w:r>
      <w:proofErr w:type="spellEnd"/>
      <w:r w:rsidRPr="00E45A87">
        <w:rPr>
          <w:lang w:val="en-US"/>
        </w:rPr>
        <w:t xml:space="preserve"> y </w:t>
      </w:r>
      <w:proofErr w:type="spellStart"/>
      <w:r w:rsidRPr="00E45A87">
        <w:rPr>
          <w:lang w:val="en-US"/>
        </w:rPr>
        <w:t>si</w:t>
      </w:r>
      <w:proofErr w:type="spellEnd"/>
      <w:r w:rsidRPr="00E45A87">
        <w:rPr>
          <w:lang w:val="en-US"/>
        </w:rPr>
        <w:t xml:space="preserve"> se ha roto la </w:t>
      </w:r>
      <w:proofErr w:type="spellStart"/>
      <w:r w:rsidRPr="00E45A87">
        <w:rPr>
          <w:lang w:val="en-US"/>
        </w:rPr>
        <w:t>perforación</w:t>
      </w:r>
      <w:proofErr w:type="spellEnd"/>
      <w:r w:rsidRPr="00E45A87">
        <w:rPr>
          <w:lang w:val="en-US"/>
        </w:rPr>
        <w:t xml:space="preserve">. "A </w:t>
      </w:r>
      <w:proofErr w:type="spellStart"/>
      <w:r w:rsidRPr="00E45A87">
        <w:rPr>
          <w:lang w:val="en-US"/>
        </w:rPr>
        <w:t>diferencia</w:t>
      </w:r>
      <w:proofErr w:type="spellEnd"/>
      <w:r w:rsidRPr="00E45A87">
        <w:rPr>
          <w:lang w:val="en-US"/>
        </w:rPr>
        <w:t xml:space="preserve"> de las </w:t>
      </w:r>
      <w:proofErr w:type="spellStart"/>
      <w:r w:rsidRPr="00E45A87">
        <w:rPr>
          <w:lang w:val="en-US"/>
        </w:rPr>
        <w:t>soluciones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predecesoras</w:t>
      </w:r>
      <w:proofErr w:type="spellEnd"/>
      <w:r w:rsidRPr="00E45A87">
        <w:rPr>
          <w:lang w:val="en-US"/>
        </w:rPr>
        <w:t xml:space="preserve">, las </w:t>
      </w:r>
      <w:proofErr w:type="spellStart"/>
      <w:r w:rsidRPr="00E45A87">
        <w:rPr>
          <w:lang w:val="en-US"/>
        </w:rPr>
        <w:t>gotas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agua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más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grandes</w:t>
      </w:r>
      <w:proofErr w:type="spellEnd"/>
      <w:r w:rsidRPr="00E45A87">
        <w:rPr>
          <w:lang w:val="en-US"/>
        </w:rPr>
        <w:t xml:space="preserve"> no </w:t>
      </w:r>
      <w:proofErr w:type="spellStart"/>
      <w:r w:rsidRPr="00E45A87">
        <w:rPr>
          <w:lang w:val="en-US"/>
        </w:rPr>
        <w:t>juegan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ningún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papel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tapones</w:t>
      </w:r>
      <w:proofErr w:type="spellEnd"/>
      <w:r w:rsidRPr="00E45A87">
        <w:rPr>
          <w:lang w:val="en-US"/>
        </w:rPr>
        <w:t xml:space="preserve"> de 360°, </w:t>
      </w:r>
      <w:proofErr w:type="spellStart"/>
      <w:r w:rsidRPr="00E45A87">
        <w:rPr>
          <w:lang w:val="en-US"/>
        </w:rPr>
        <w:t>por</w:t>
      </w:r>
      <w:proofErr w:type="spellEnd"/>
      <w:r w:rsidRPr="00E45A87">
        <w:rPr>
          <w:lang w:val="en-US"/>
        </w:rPr>
        <w:t xml:space="preserve"> lo </w:t>
      </w:r>
      <w:proofErr w:type="spellStart"/>
      <w:r w:rsidRPr="00E45A87">
        <w:rPr>
          <w:lang w:val="en-US"/>
        </w:rPr>
        <w:t>cual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permite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uso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sistema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soplado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módulos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mucho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más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compacto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higiénico</w:t>
      </w:r>
      <w:proofErr w:type="spellEnd"/>
      <w:r w:rsidRPr="00E45A87">
        <w:rPr>
          <w:lang w:val="en-US"/>
        </w:rPr>
        <w:t xml:space="preserve"> y </w:t>
      </w:r>
      <w:proofErr w:type="spellStart"/>
      <w:r w:rsidRPr="00E45A87">
        <w:rPr>
          <w:lang w:val="en-US"/>
        </w:rPr>
        <w:t>económico</w:t>
      </w:r>
      <w:proofErr w:type="spellEnd"/>
      <w:r w:rsidRPr="00E45A87">
        <w:rPr>
          <w:lang w:val="en-US"/>
        </w:rPr>
        <w:t xml:space="preserve">", </w:t>
      </w:r>
      <w:proofErr w:type="spellStart"/>
      <w:r w:rsidRPr="00E45A87">
        <w:rPr>
          <w:lang w:val="en-US"/>
        </w:rPr>
        <w:t>explica</w:t>
      </w:r>
      <w:proofErr w:type="spellEnd"/>
      <w:r w:rsidRPr="00E45A87">
        <w:rPr>
          <w:lang w:val="en-US"/>
        </w:rPr>
        <w:t xml:space="preserve"> Stefan Piana, director de </w:t>
      </w:r>
      <w:proofErr w:type="spellStart"/>
      <w:r w:rsidRPr="00E45A87">
        <w:rPr>
          <w:lang w:val="en-US"/>
        </w:rPr>
        <w:t>técnica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y control de Krones. "La </w:t>
      </w:r>
      <w:proofErr w:type="spellStart"/>
      <w:r w:rsidRPr="00E45A87">
        <w:rPr>
          <w:lang w:val="en-US"/>
        </w:rPr>
        <w:t>selectividad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es tan </w:t>
      </w:r>
      <w:proofErr w:type="spellStart"/>
      <w:r w:rsidRPr="00E45A87">
        <w:rPr>
          <w:lang w:val="en-US"/>
        </w:rPr>
        <w:t>alta</w:t>
      </w:r>
      <w:proofErr w:type="spellEnd"/>
      <w:r w:rsidRPr="00E45A87">
        <w:rPr>
          <w:lang w:val="en-US"/>
        </w:rPr>
        <w:t xml:space="preserve"> que </w:t>
      </w:r>
      <w:proofErr w:type="spellStart"/>
      <w:r w:rsidRPr="00E45A87">
        <w:rPr>
          <w:lang w:val="en-US"/>
        </w:rPr>
        <w:t>prácticamente</w:t>
      </w:r>
      <w:proofErr w:type="spellEnd"/>
      <w:r w:rsidRPr="00E45A87">
        <w:rPr>
          <w:lang w:val="en-US"/>
        </w:rPr>
        <w:t xml:space="preserve"> no se </w:t>
      </w:r>
      <w:proofErr w:type="spellStart"/>
      <w:r w:rsidRPr="00E45A87">
        <w:rPr>
          <w:lang w:val="en-US"/>
        </w:rPr>
        <w:t>rechazan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envases</w:t>
      </w:r>
      <w:proofErr w:type="spellEnd"/>
      <w:r w:rsidRPr="00E45A87">
        <w:rPr>
          <w:lang w:val="en-US"/>
        </w:rPr>
        <w:t xml:space="preserve"> buenos, es </w:t>
      </w:r>
      <w:proofErr w:type="spellStart"/>
      <w:r w:rsidRPr="00E45A87">
        <w:rPr>
          <w:lang w:val="en-US"/>
        </w:rPr>
        <w:t>decir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falsos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positivos</w:t>
      </w:r>
      <w:proofErr w:type="spellEnd"/>
      <w:r w:rsidRPr="00E45A87">
        <w:rPr>
          <w:lang w:val="en-US"/>
        </w:rPr>
        <w:t xml:space="preserve">". </w:t>
      </w:r>
      <w:proofErr w:type="spellStart"/>
      <w:r w:rsidRPr="00E45A87">
        <w:rPr>
          <w:lang w:val="en-US"/>
        </w:rPr>
        <w:t>Naturalmente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está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integrado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TopCheck para la </w:t>
      </w:r>
      <w:proofErr w:type="spellStart"/>
      <w:r w:rsidRPr="00E45A87">
        <w:rPr>
          <w:lang w:val="en-US"/>
        </w:rPr>
        <w:t>comprobación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logotipo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tapón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aunque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espacio</w:t>
      </w:r>
      <w:proofErr w:type="spellEnd"/>
      <w:r w:rsidRPr="00E45A87">
        <w:rPr>
          <w:lang w:val="en-US"/>
        </w:rPr>
        <w:t xml:space="preserve"> total de </w:t>
      </w:r>
      <w:proofErr w:type="spellStart"/>
      <w:r w:rsidRPr="00E45A87">
        <w:rPr>
          <w:lang w:val="en-US"/>
        </w:rPr>
        <w:t>instalación</w:t>
      </w:r>
      <w:proofErr w:type="spellEnd"/>
      <w:r w:rsidRPr="00E45A87">
        <w:rPr>
          <w:lang w:val="en-US"/>
        </w:rPr>
        <w:t xml:space="preserve"> se ha </w:t>
      </w:r>
      <w:proofErr w:type="spellStart"/>
      <w:r w:rsidRPr="00E45A87">
        <w:rPr>
          <w:lang w:val="en-US"/>
        </w:rPr>
        <w:t>vuelto</w:t>
      </w:r>
      <w:proofErr w:type="spellEnd"/>
      <w:r w:rsidRPr="00E45A87">
        <w:rPr>
          <w:lang w:val="en-US"/>
        </w:rPr>
        <w:t xml:space="preserve"> a </w:t>
      </w:r>
      <w:proofErr w:type="spellStart"/>
      <w:r w:rsidRPr="00E45A87">
        <w:rPr>
          <w:lang w:val="en-US"/>
        </w:rPr>
        <w:t>reducir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considerablemente</w:t>
      </w:r>
      <w:proofErr w:type="spellEnd"/>
      <w:r w:rsidRPr="00E45A87">
        <w:rPr>
          <w:lang w:val="en-US"/>
        </w:rPr>
        <w:t xml:space="preserve">. </w:t>
      </w:r>
    </w:p>
    <w:p w14:paraId="1530089E" w14:textId="77777777" w:rsidR="00E45A87" w:rsidRDefault="00E45A87" w:rsidP="009A7112">
      <w:pPr>
        <w:spacing w:before="120" w:after="120"/>
        <w:rPr>
          <w:b/>
          <w:bCs/>
        </w:rPr>
      </w:pPr>
      <w:proofErr w:type="spellStart"/>
      <w:r w:rsidRPr="00E45A87">
        <w:rPr>
          <w:b/>
          <w:bCs/>
        </w:rPr>
        <w:t>Un</w:t>
      </w:r>
      <w:proofErr w:type="spellEnd"/>
      <w:r w:rsidRPr="00E45A87">
        <w:rPr>
          <w:b/>
          <w:bCs/>
        </w:rPr>
        <w:t xml:space="preserve"> </w:t>
      </w:r>
      <w:proofErr w:type="spellStart"/>
      <w:r w:rsidRPr="00E45A87">
        <w:rPr>
          <w:b/>
          <w:bCs/>
        </w:rPr>
        <w:t>auténtico</w:t>
      </w:r>
      <w:proofErr w:type="spellEnd"/>
      <w:r w:rsidRPr="00E45A87">
        <w:rPr>
          <w:b/>
          <w:bCs/>
        </w:rPr>
        <w:t xml:space="preserve"> </w:t>
      </w:r>
      <w:proofErr w:type="spellStart"/>
      <w:r w:rsidRPr="00E45A87">
        <w:rPr>
          <w:b/>
          <w:bCs/>
        </w:rPr>
        <w:t>todoterreno</w:t>
      </w:r>
      <w:proofErr w:type="spellEnd"/>
    </w:p>
    <w:p w14:paraId="57FA1F84" w14:textId="77777777" w:rsidR="00E45A87" w:rsidRPr="00E45A87" w:rsidRDefault="00E45A87" w:rsidP="00E45A87">
      <w:pPr>
        <w:spacing w:after="320"/>
        <w:rPr>
          <w:lang w:val="en-US"/>
        </w:rPr>
      </w:pPr>
      <w:r w:rsidRPr="00E45A87">
        <w:rPr>
          <w:lang w:val="en-US"/>
        </w:rPr>
        <w:t xml:space="preserve">Con la </w:t>
      </w:r>
      <w:proofErr w:type="spellStart"/>
      <w:r w:rsidRPr="00E45A87">
        <w:rPr>
          <w:lang w:val="en-US"/>
        </w:rPr>
        <w:t>nueva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tecnología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se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comprobar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fácilmente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ajuste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tapones</w:t>
      </w:r>
      <w:proofErr w:type="spellEnd"/>
      <w:r w:rsidRPr="00E45A87">
        <w:rPr>
          <w:lang w:val="en-US"/>
        </w:rPr>
        <w:t xml:space="preserve"> con </w:t>
      </w:r>
      <w:proofErr w:type="spellStart"/>
      <w:r w:rsidRPr="00E45A87">
        <w:rPr>
          <w:lang w:val="en-US"/>
        </w:rPr>
        <w:t>cierre</w:t>
      </w:r>
      <w:proofErr w:type="spellEnd"/>
      <w:r w:rsidRPr="00E45A87">
        <w:rPr>
          <w:lang w:val="en-US"/>
        </w:rPr>
        <w:t xml:space="preserve">. Esto se </w:t>
      </w:r>
      <w:proofErr w:type="spellStart"/>
      <w:r w:rsidRPr="00E45A87">
        <w:rPr>
          <w:lang w:val="en-US"/>
        </w:rPr>
        <w:t>debe</w:t>
      </w:r>
      <w:proofErr w:type="spellEnd"/>
      <w:r w:rsidRPr="00E45A87">
        <w:rPr>
          <w:lang w:val="en-US"/>
        </w:rPr>
        <w:t xml:space="preserve"> a que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cierres</w:t>
      </w:r>
      <w:proofErr w:type="spellEnd"/>
      <w:r w:rsidRPr="00E45A87">
        <w:rPr>
          <w:lang w:val="en-US"/>
        </w:rPr>
        <w:t xml:space="preserve">, que </w:t>
      </w:r>
      <w:proofErr w:type="spellStart"/>
      <w:r w:rsidRPr="00E45A87">
        <w:rPr>
          <w:lang w:val="en-US"/>
        </w:rPr>
        <w:t>serán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obligatorios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Alemania a </w:t>
      </w:r>
      <w:proofErr w:type="spellStart"/>
      <w:r w:rsidRPr="00E45A87">
        <w:rPr>
          <w:lang w:val="en-US"/>
        </w:rPr>
        <w:t>partir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julio</w:t>
      </w:r>
      <w:proofErr w:type="spellEnd"/>
      <w:r w:rsidRPr="00E45A87">
        <w:rPr>
          <w:lang w:val="en-US"/>
        </w:rPr>
        <w:t xml:space="preserve"> de 2024 y </w:t>
      </w:r>
      <w:proofErr w:type="spellStart"/>
      <w:r w:rsidRPr="00E45A87">
        <w:rPr>
          <w:lang w:val="en-US"/>
        </w:rPr>
        <w:t>pretenden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reducir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residuos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plásticos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están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sujetos</w:t>
      </w:r>
      <w:proofErr w:type="spellEnd"/>
      <w:r w:rsidRPr="00E45A87">
        <w:rPr>
          <w:lang w:val="en-US"/>
        </w:rPr>
        <w:t xml:space="preserve"> a </w:t>
      </w:r>
      <w:proofErr w:type="spellStart"/>
      <w:r w:rsidRPr="00E45A87">
        <w:rPr>
          <w:lang w:val="en-US"/>
        </w:rPr>
        <w:t>requisitos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estrictos</w:t>
      </w:r>
      <w:proofErr w:type="spellEnd"/>
      <w:r w:rsidRPr="00E45A87">
        <w:rPr>
          <w:lang w:val="en-US"/>
        </w:rPr>
        <w:t xml:space="preserve">. El </w:t>
      </w:r>
      <w:proofErr w:type="spellStart"/>
      <w:r w:rsidRPr="00E45A87">
        <w:rPr>
          <w:lang w:val="en-US"/>
        </w:rPr>
        <w:t>mecanismo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plegado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integrado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la tapa, </w:t>
      </w:r>
      <w:proofErr w:type="spellStart"/>
      <w:r w:rsidRPr="00E45A87">
        <w:rPr>
          <w:lang w:val="en-US"/>
        </w:rPr>
        <w:t>evita</w:t>
      </w:r>
      <w:proofErr w:type="spellEnd"/>
      <w:r w:rsidRPr="00E45A87">
        <w:rPr>
          <w:lang w:val="en-US"/>
        </w:rPr>
        <w:t xml:space="preserve"> que se </w:t>
      </w:r>
      <w:proofErr w:type="spellStart"/>
      <w:r w:rsidRPr="00E45A87">
        <w:rPr>
          <w:lang w:val="en-US"/>
        </w:rPr>
        <w:t>moleste</w:t>
      </w:r>
      <w:proofErr w:type="spellEnd"/>
      <w:r w:rsidRPr="00E45A87">
        <w:rPr>
          <w:lang w:val="en-US"/>
        </w:rPr>
        <w:t xml:space="preserve"> a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consumidores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mientras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comen</w:t>
      </w:r>
      <w:proofErr w:type="spellEnd"/>
      <w:r w:rsidRPr="00E45A87">
        <w:rPr>
          <w:lang w:val="en-US"/>
        </w:rPr>
        <w:t xml:space="preserve">. </w:t>
      </w:r>
      <w:proofErr w:type="spellStart"/>
      <w:r w:rsidRPr="00E45A87">
        <w:rPr>
          <w:lang w:val="en-US"/>
        </w:rPr>
        <w:t>Además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comprobar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integridad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perforación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anillo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seguridad</w:t>
      </w:r>
      <w:proofErr w:type="spellEnd"/>
      <w:r w:rsidRPr="00E45A87">
        <w:rPr>
          <w:lang w:val="en-US"/>
        </w:rPr>
        <w:t xml:space="preserve">, la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cierre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ahora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comprueba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mecanismo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abatible</w:t>
      </w:r>
      <w:proofErr w:type="spellEnd"/>
      <w:r w:rsidRPr="00E45A87">
        <w:rPr>
          <w:lang w:val="en-US"/>
        </w:rPr>
        <w:t xml:space="preserve"> para </w:t>
      </w:r>
      <w:proofErr w:type="spellStart"/>
      <w:r w:rsidRPr="00E45A87">
        <w:rPr>
          <w:lang w:val="en-US"/>
        </w:rPr>
        <w:t>asegurarse</w:t>
      </w:r>
      <w:proofErr w:type="spellEnd"/>
      <w:r w:rsidRPr="00E45A87">
        <w:rPr>
          <w:lang w:val="en-US"/>
        </w:rPr>
        <w:t xml:space="preserve"> de que </w:t>
      </w:r>
      <w:proofErr w:type="spellStart"/>
      <w:r w:rsidRPr="00E45A87">
        <w:rPr>
          <w:lang w:val="en-US"/>
        </w:rPr>
        <w:t>está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intacto</w:t>
      </w:r>
      <w:proofErr w:type="spellEnd"/>
      <w:r w:rsidRPr="00E45A87">
        <w:rPr>
          <w:lang w:val="en-US"/>
        </w:rPr>
        <w:t xml:space="preserve"> y </w:t>
      </w:r>
      <w:proofErr w:type="spellStart"/>
      <w:r w:rsidRPr="00E45A87">
        <w:rPr>
          <w:lang w:val="en-US"/>
        </w:rPr>
        <w:t>correctamente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asentado</w:t>
      </w:r>
      <w:proofErr w:type="spellEnd"/>
      <w:r w:rsidRPr="00E45A87">
        <w:rPr>
          <w:lang w:val="en-US"/>
        </w:rPr>
        <w:t xml:space="preserve">. Esto </w:t>
      </w:r>
      <w:proofErr w:type="spellStart"/>
      <w:r w:rsidRPr="00E45A87">
        <w:rPr>
          <w:lang w:val="en-US"/>
        </w:rPr>
        <w:t>ocurre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independientemente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orientación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cierre</w:t>
      </w:r>
      <w:proofErr w:type="spellEnd"/>
      <w:r w:rsidRPr="00E45A87">
        <w:rPr>
          <w:lang w:val="en-US"/>
        </w:rPr>
        <w:t xml:space="preserve">. </w:t>
      </w:r>
    </w:p>
    <w:p w14:paraId="747353D9" w14:textId="77777777" w:rsidR="00E45A87" w:rsidRPr="00E45A87" w:rsidRDefault="00E45A87" w:rsidP="00E45A87">
      <w:pPr>
        <w:spacing w:after="320"/>
        <w:rPr>
          <w:lang w:val="en-US"/>
        </w:rPr>
      </w:pPr>
      <w:r w:rsidRPr="00E45A87">
        <w:rPr>
          <w:lang w:val="en-US"/>
        </w:rPr>
        <w:t xml:space="preserve">La </w:t>
      </w:r>
      <w:proofErr w:type="spellStart"/>
      <w:r w:rsidRPr="00E45A87">
        <w:rPr>
          <w:lang w:val="en-US"/>
        </w:rPr>
        <w:t>nueva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utilizarse</w:t>
      </w:r>
      <w:proofErr w:type="spellEnd"/>
      <w:r w:rsidRPr="00E45A87">
        <w:rPr>
          <w:lang w:val="en-US"/>
        </w:rPr>
        <w:t xml:space="preserve"> para </w:t>
      </w:r>
      <w:proofErr w:type="spellStart"/>
      <w:r w:rsidRPr="00E45A87">
        <w:rPr>
          <w:lang w:val="en-US"/>
        </w:rPr>
        <w:t>comprobar</w:t>
      </w:r>
      <w:proofErr w:type="spellEnd"/>
      <w:r w:rsidRPr="00E45A87">
        <w:rPr>
          <w:lang w:val="en-US"/>
        </w:rPr>
        <w:t xml:space="preserve"> no </w:t>
      </w:r>
      <w:proofErr w:type="spellStart"/>
      <w:r w:rsidRPr="00E45A87">
        <w:rPr>
          <w:lang w:val="en-US"/>
        </w:rPr>
        <w:t>sólo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ajuste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cierres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plástico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sino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tapones</w:t>
      </w:r>
      <w:proofErr w:type="spellEnd"/>
      <w:r w:rsidRPr="00E45A87">
        <w:rPr>
          <w:lang w:val="en-US"/>
        </w:rPr>
        <w:t xml:space="preserve"> corona,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que es </w:t>
      </w:r>
      <w:proofErr w:type="spellStart"/>
      <w:r w:rsidRPr="00E45A87">
        <w:rPr>
          <w:lang w:val="en-US"/>
        </w:rPr>
        <w:t>importante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reconocer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defectos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típicos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como</w:t>
      </w:r>
      <w:proofErr w:type="spellEnd"/>
      <w:r w:rsidRPr="00E45A87">
        <w:rPr>
          <w:lang w:val="en-US"/>
        </w:rPr>
        <w:t xml:space="preserve"> tapas </w:t>
      </w:r>
      <w:proofErr w:type="spellStart"/>
      <w:r w:rsidRPr="00E45A87">
        <w:rPr>
          <w:lang w:val="en-US"/>
        </w:rPr>
        <w:t>torcidas</w:t>
      </w:r>
      <w:proofErr w:type="spellEnd"/>
      <w:r w:rsidRPr="00E45A87">
        <w:rPr>
          <w:lang w:val="en-US"/>
        </w:rPr>
        <w:t xml:space="preserve"> o </w:t>
      </w:r>
      <w:proofErr w:type="spellStart"/>
      <w:r w:rsidRPr="00E45A87">
        <w:rPr>
          <w:lang w:val="en-US"/>
        </w:rPr>
        <w:t>bordes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retraídos</w:t>
      </w:r>
      <w:proofErr w:type="spellEnd"/>
      <w:r w:rsidRPr="00E45A87">
        <w:rPr>
          <w:lang w:val="en-US"/>
        </w:rPr>
        <w:t xml:space="preserve">. </w:t>
      </w:r>
      <w:proofErr w:type="spellStart"/>
      <w:r w:rsidRPr="00E45A87">
        <w:rPr>
          <w:lang w:val="en-US"/>
        </w:rPr>
        <w:t>Además</w:t>
      </w:r>
      <w:proofErr w:type="spellEnd"/>
      <w:r w:rsidRPr="00E45A87">
        <w:rPr>
          <w:lang w:val="en-US"/>
        </w:rPr>
        <w:t xml:space="preserve">, la </w:t>
      </w:r>
      <w:proofErr w:type="spellStart"/>
      <w:r w:rsidRPr="00E45A87">
        <w:rPr>
          <w:lang w:val="en-US"/>
        </w:rPr>
        <w:t>inspección</w:t>
      </w:r>
      <w:proofErr w:type="spellEnd"/>
      <w:r w:rsidRPr="00E45A87">
        <w:rPr>
          <w:lang w:val="en-US"/>
        </w:rPr>
        <w:t xml:space="preserve"> de tapas a 360° </w:t>
      </w:r>
      <w:proofErr w:type="spellStart"/>
      <w:r w:rsidRPr="00E45A87">
        <w:rPr>
          <w:lang w:val="en-US"/>
        </w:rPr>
        <w:t>permite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medir</w:t>
      </w:r>
      <w:proofErr w:type="spellEnd"/>
      <w:r w:rsidRPr="00E45A87">
        <w:rPr>
          <w:lang w:val="en-US"/>
        </w:rPr>
        <w:t xml:space="preserve"> con </w:t>
      </w:r>
      <w:proofErr w:type="spellStart"/>
      <w:r w:rsidRPr="00E45A87">
        <w:rPr>
          <w:lang w:val="en-US"/>
        </w:rPr>
        <w:t>precisión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diámetro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tapón</w:t>
      </w:r>
      <w:proofErr w:type="spellEnd"/>
      <w:r w:rsidRPr="00E45A87">
        <w:rPr>
          <w:lang w:val="en-US"/>
        </w:rPr>
        <w:t xml:space="preserve"> corona </w:t>
      </w:r>
      <w:proofErr w:type="spellStart"/>
      <w:r w:rsidRPr="00E45A87">
        <w:rPr>
          <w:lang w:val="en-US"/>
        </w:rPr>
        <w:t>como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lastRenderedPageBreak/>
        <w:t>inspección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línea</w:t>
      </w:r>
      <w:proofErr w:type="spellEnd"/>
      <w:r w:rsidRPr="00E45A87">
        <w:rPr>
          <w:lang w:val="en-US"/>
        </w:rPr>
        <w:t xml:space="preserve"> al 100%. Esto </w:t>
      </w:r>
      <w:proofErr w:type="spellStart"/>
      <w:r w:rsidRPr="00E45A87">
        <w:rPr>
          <w:lang w:val="en-US"/>
        </w:rPr>
        <w:t>significa</w:t>
      </w:r>
      <w:proofErr w:type="spellEnd"/>
      <w:r w:rsidRPr="00E45A87">
        <w:rPr>
          <w:lang w:val="en-US"/>
        </w:rPr>
        <w:t xml:space="preserve"> que la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sustituir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prueba</w:t>
      </w:r>
      <w:proofErr w:type="spellEnd"/>
      <w:r w:rsidRPr="00E45A87">
        <w:rPr>
          <w:lang w:val="en-US"/>
        </w:rPr>
        <w:t xml:space="preserve"> manual habitual con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calibre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prueba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una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vez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por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turno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laboratorio</w:t>
      </w:r>
      <w:proofErr w:type="spellEnd"/>
      <w:r w:rsidRPr="00E45A87">
        <w:rPr>
          <w:lang w:val="en-US"/>
        </w:rPr>
        <w:t xml:space="preserve">. </w:t>
      </w:r>
      <w:proofErr w:type="spellStart"/>
      <w:r w:rsidRPr="00E45A87">
        <w:rPr>
          <w:lang w:val="en-US"/>
        </w:rPr>
        <w:t>Además</w:t>
      </w:r>
      <w:proofErr w:type="spellEnd"/>
      <w:r w:rsidRPr="00E45A87">
        <w:rPr>
          <w:lang w:val="en-US"/>
        </w:rPr>
        <w:t xml:space="preserve">, las </w:t>
      </w:r>
      <w:proofErr w:type="spellStart"/>
      <w:r w:rsidRPr="00E45A87">
        <w:rPr>
          <w:lang w:val="en-US"/>
        </w:rPr>
        <w:t>fugas</w:t>
      </w:r>
      <w:proofErr w:type="spellEnd"/>
      <w:r w:rsidRPr="00E45A87">
        <w:rPr>
          <w:lang w:val="en-US"/>
        </w:rPr>
        <w:t xml:space="preserve"> o </w:t>
      </w:r>
      <w:proofErr w:type="spellStart"/>
      <w:r w:rsidRPr="00E45A87">
        <w:rPr>
          <w:lang w:val="en-US"/>
        </w:rPr>
        <w:t>pequeñas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grietas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acabado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cuello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pueden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detectarse</w:t>
      </w:r>
      <w:proofErr w:type="spellEnd"/>
      <w:r w:rsidRPr="00E45A87">
        <w:rPr>
          <w:lang w:val="en-US"/>
        </w:rPr>
        <w:t xml:space="preserve"> de forma </w:t>
      </w:r>
      <w:proofErr w:type="spellStart"/>
      <w:r w:rsidRPr="00E45A87">
        <w:rPr>
          <w:lang w:val="en-US"/>
        </w:rPr>
        <w:t>fiable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analizando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espuma</w:t>
      </w:r>
      <w:proofErr w:type="spellEnd"/>
      <w:r w:rsidRPr="00E45A87">
        <w:rPr>
          <w:lang w:val="en-US"/>
        </w:rPr>
        <w:t xml:space="preserve"> que se </w:t>
      </w:r>
      <w:proofErr w:type="spellStart"/>
      <w:r w:rsidRPr="00E45A87">
        <w:rPr>
          <w:lang w:val="en-US"/>
        </w:rPr>
        <w:t>escapa</w:t>
      </w:r>
      <w:proofErr w:type="spellEnd"/>
      <w:r w:rsidRPr="00E45A87">
        <w:rPr>
          <w:lang w:val="en-US"/>
        </w:rPr>
        <w:t xml:space="preserve">.  </w:t>
      </w:r>
    </w:p>
    <w:p w14:paraId="43981917" w14:textId="77777777" w:rsidR="00E45A87" w:rsidRPr="00E45A87" w:rsidRDefault="00E45A87" w:rsidP="00E45A87">
      <w:pPr>
        <w:spacing w:after="320"/>
        <w:rPr>
          <w:b/>
          <w:bCs/>
          <w:lang w:val="en-US"/>
        </w:rPr>
      </w:pPr>
      <w:proofErr w:type="spellStart"/>
      <w:r w:rsidRPr="00E45A87">
        <w:rPr>
          <w:b/>
          <w:bCs/>
          <w:lang w:val="en-US"/>
        </w:rPr>
        <w:t>Clasificación</w:t>
      </w:r>
      <w:proofErr w:type="spellEnd"/>
      <w:r w:rsidRPr="00E45A87">
        <w:rPr>
          <w:b/>
          <w:bCs/>
          <w:lang w:val="en-US"/>
        </w:rPr>
        <w:t xml:space="preserve"> </w:t>
      </w:r>
      <w:proofErr w:type="spellStart"/>
      <w:r w:rsidRPr="00E45A87">
        <w:rPr>
          <w:b/>
          <w:bCs/>
          <w:lang w:val="en-US"/>
        </w:rPr>
        <w:t>excelente</w:t>
      </w:r>
      <w:proofErr w:type="spellEnd"/>
      <w:r w:rsidRPr="00E45A87">
        <w:rPr>
          <w:b/>
          <w:bCs/>
          <w:lang w:val="en-US"/>
        </w:rPr>
        <w:t xml:space="preserve"> </w:t>
      </w:r>
      <w:proofErr w:type="spellStart"/>
      <w:r w:rsidRPr="00E45A87">
        <w:rPr>
          <w:b/>
          <w:bCs/>
          <w:lang w:val="en-US"/>
        </w:rPr>
        <w:t>en</w:t>
      </w:r>
      <w:proofErr w:type="spellEnd"/>
      <w:r w:rsidRPr="00E45A87">
        <w:rPr>
          <w:b/>
          <w:bCs/>
          <w:lang w:val="en-US"/>
        </w:rPr>
        <w:t xml:space="preserve"> general</w:t>
      </w:r>
    </w:p>
    <w:p w14:paraId="3D077068" w14:textId="77777777" w:rsidR="00E45A87" w:rsidRPr="00E45A87" w:rsidRDefault="00E45A87" w:rsidP="00E45A87">
      <w:pPr>
        <w:spacing w:after="320"/>
        <w:rPr>
          <w:lang w:val="en-US"/>
        </w:rPr>
      </w:pPr>
      <w:proofErr w:type="spellStart"/>
      <w:r w:rsidRPr="00E45A87">
        <w:rPr>
          <w:lang w:val="en-US"/>
        </w:rPr>
        <w:t>Además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ahorrar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capacidad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laboratorio</w:t>
      </w:r>
      <w:proofErr w:type="spellEnd"/>
      <w:r w:rsidRPr="00E45A87">
        <w:rPr>
          <w:lang w:val="en-US"/>
        </w:rPr>
        <w:t xml:space="preserve">, las </w:t>
      </w:r>
      <w:proofErr w:type="spellStart"/>
      <w:r w:rsidRPr="00E45A87">
        <w:rPr>
          <w:lang w:val="en-US"/>
        </w:rPr>
        <w:t>ventajas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nueva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de control son la </w:t>
      </w:r>
      <w:proofErr w:type="spellStart"/>
      <w:r w:rsidRPr="00E45A87">
        <w:rPr>
          <w:lang w:val="en-US"/>
        </w:rPr>
        <w:t>evaluación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estanqueidad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cierres</w:t>
      </w:r>
      <w:proofErr w:type="spellEnd"/>
      <w:r w:rsidRPr="00E45A87">
        <w:rPr>
          <w:lang w:val="en-US"/>
        </w:rPr>
        <w:t xml:space="preserve">, lo que </w:t>
      </w:r>
      <w:proofErr w:type="spellStart"/>
      <w:r w:rsidRPr="00E45A87">
        <w:rPr>
          <w:lang w:val="en-US"/>
        </w:rPr>
        <w:t>aumenta</w:t>
      </w:r>
      <w:proofErr w:type="spellEnd"/>
      <w:r w:rsidRPr="00E45A87">
        <w:rPr>
          <w:lang w:val="en-US"/>
        </w:rPr>
        <w:t xml:space="preserve"> la </w:t>
      </w:r>
      <w:proofErr w:type="spellStart"/>
      <w:r w:rsidRPr="00E45A87">
        <w:rPr>
          <w:lang w:val="en-US"/>
        </w:rPr>
        <w:t>calidad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producto</w:t>
      </w:r>
      <w:proofErr w:type="spellEnd"/>
      <w:r w:rsidRPr="00E45A87">
        <w:rPr>
          <w:lang w:val="en-US"/>
        </w:rPr>
        <w:t xml:space="preserve">. La </w:t>
      </w:r>
      <w:proofErr w:type="spellStart"/>
      <w:r w:rsidRPr="00E45A87">
        <w:rPr>
          <w:lang w:val="en-US"/>
        </w:rPr>
        <w:t>facilidad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uso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nueva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unidad</w:t>
      </w:r>
      <w:proofErr w:type="spellEnd"/>
      <w:r w:rsidRPr="00E45A87">
        <w:rPr>
          <w:lang w:val="en-US"/>
        </w:rPr>
        <w:t xml:space="preserve"> ha </w:t>
      </w:r>
      <w:proofErr w:type="spellStart"/>
      <w:r w:rsidRPr="00E45A87">
        <w:rPr>
          <w:lang w:val="en-US"/>
        </w:rPr>
        <w:t>suscitado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comentarios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siempre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positivos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por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parte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usuarios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por</w:t>
      </w:r>
      <w:proofErr w:type="spellEnd"/>
      <w:r w:rsidRPr="00E45A87">
        <w:rPr>
          <w:lang w:val="en-US"/>
        </w:rPr>
        <w:t xml:space="preserve"> lo que </w:t>
      </w:r>
      <w:proofErr w:type="spellStart"/>
      <w:r w:rsidRPr="00E45A87">
        <w:rPr>
          <w:lang w:val="en-US"/>
        </w:rPr>
        <w:t>irá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sustituyendo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gradualmente</w:t>
      </w:r>
      <w:proofErr w:type="spellEnd"/>
      <w:r w:rsidRPr="00E45A87">
        <w:rPr>
          <w:lang w:val="en-US"/>
        </w:rPr>
        <w:t xml:space="preserve"> a la </w:t>
      </w:r>
      <w:proofErr w:type="spellStart"/>
      <w:r w:rsidRPr="00E45A87">
        <w:rPr>
          <w:lang w:val="en-US"/>
        </w:rPr>
        <w:t>versión</w:t>
      </w:r>
      <w:proofErr w:type="spellEnd"/>
      <w:r w:rsidRPr="00E45A87">
        <w:rPr>
          <w:lang w:val="en-US"/>
        </w:rPr>
        <w:t xml:space="preserve"> anterior </w:t>
      </w:r>
      <w:proofErr w:type="spellStart"/>
      <w:r w:rsidRPr="00E45A87">
        <w:rPr>
          <w:lang w:val="en-US"/>
        </w:rPr>
        <w:t>basada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NeckCheck</w:t>
      </w:r>
      <w:proofErr w:type="spellEnd"/>
      <w:r w:rsidRPr="00E45A87">
        <w:rPr>
          <w:lang w:val="en-US"/>
        </w:rPr>
        <w:t xml:space="preserve">. </w:t>
      </w:r>
    </w:p>
    <w:p w14:paraId="761E6484" w14:textId="61701295" w:rsidR="00DB023B" w:rsidRDefault="00E45A87" w:rsidP="00E45A87">
      <w:pPr>
        <w:spacing w:after="320"/>
        <w:rPr>
          <w:lang w:val="en-US"/>
        </w:rPr>
      </w:pP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hay </w:t>
      </w:r>
      <w:proofErr w:type="spellStart"/>
      <w:r w:rsidRPr="00E45A87">
        <w:rPr>
          <w:lang w:val="en-US"/>
        </w:rPr>
        <w:t>buenas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noticias</w:t>
      </w:r>
      <w:proofErr w:type="spellEnd"/>
      <w:r w:rsidRPr="00E45A87">
        <w:rPr>
          <w:lang w:val="en-US"/>
        </w:rPr>
        <w:t xml:space="preserve"> para las </w:t>
      </w:r>
      <w:proofErr w:type="spellStart"/>
      <w:r w:rsidRPr="00E45A87">
        <w:rPr>
          <w:lang w:val="en-US"/>
        </w:rPr>
        <w:t>generaciones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anteriores</w:t>
      </w:r>
      <w:proofErr w:type="spellEnd"/>
      <w:r w:rsidRPr="00E45A87">
        <w:rPr>
          <w:lang w:val="en-US"/>
        </w:rPr>
        <w:t xml:space="preserve"> del </w:t>
      </w:r>
      <w:proofErr w:type="spellStart"/>
      <w:r w:rsidRPr="00E45A87">
        <w:rPr>
          <w:lang w:val="en-US"/>
        </w:rPr>
        <w:t>Checkmat</w:t>
      </w:r>
      <w:proofErr w:type="spellEnd"/>
      <w:r w:rsidRPr="00E45A87">
        <w:rPr>
          <w:lang w:val="en-US"/>
        </w:rPr>
        <w:t xml:space="preserve">: </w:t>
      </w:r>
      <w:proofErr w:type="spellStart"/>
      <w:r w:rsidRPr="00E45A87">
        <w:rPr>
          <w:lang w:val="en-US"/>
        </w:rPr>
        <w:t>en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función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cada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caso</w:t>
      </w:r>
      <w:proofErr w:type="spellEnd"/>
      <w:r w:rsidRPr="00E45A87">
        <w:rPr>
          <w:lang w:val="en-US"/>
        </w:rPr>
        <w:t xml:space="preserve">,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control de </w:t>
      </w:r>
      <w:proofErr w:type="spellStart"/>
      <w:r w:rsidRPr="00E45A87">
        <w:rPr>
          <w:lang w:val="en-US"/>
        </w:rPr>
        <w:t>cierre</w:t>
      </w:r>
      <w:proofErr w:type="spellEnd"/>
      <w:r w:rsidRPr="00E45A87">
        <w:rPr>
          <w:lang w:val="en-US"/>
        </w:rPr>
        <w:t xml:space="preserve"> de 360°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reequiparse</w:t>
      </w:r>
      <w:proofErr w:type="spellEnd"/>
      <w:r w:rsidRPr="00E45A87">
        <w:rPr>
          <w:lang w:val="en-US"/>
        </w:rPr>
        <w:t xml:space="preserve"> a </w:t>
      </w:r>
      <w:proofErr w:type="spellStart"/>
      <w:r w:rsidRPr="00E45A87">
        <w:rPr>
          <w:lang w:val="en-US"/>
        </w:rPr>
        <w:t>partir</w:t>
      </w:r>
      <w:proofErr w:type="spellEnd"/>
      <w:r w:rsidRPr="00E45A87">
        <w:rPr>
          <w:lang w:val="en-US"/>
        </w:rPr>
        <w:t xml:space="preserve"> de la </w:t>
      </w:r>
      <w:proofErr w:type="spellStart"/>
      <w:r w:rsidRPr="00E45A87">
        <w:rPr>
          <w:lang w:val="en-US"/>
        </w:rPr>
        <w:t>generación</w:t>
      </w:r>
      <w:proofErr w:type="spellEnd"/>
      <w:r w:rsidRPr="00E45A87">
        <w:rPr>
          <w:lang w:val="en-US"/>
        </w:rPr>
        <w:t xml:space="preserve"> DART 4.0.</w:t>
      </w:r>
    </w:p>
    <w:p w14:paraId="0847AC8B" w14:textId="77777777" w:rsidR="00E45A87" w:rsidRPr="00E45A87" w:rsidRDefault="00E45A87" w:rsidP="00E45A87">
      <w:pPr>
        <w:spacing w:after="320"/>
        <w:rPr>
          <w:lang w:val="en-US"/>
        </w:rPr>
      </w:pPr>
    </w:p>
    <w:p w14:paraId="118E3398" w14:textId="314E3497" w:rsidR="005E2691" w:rsidRPr="00E45A87" w:rsidRDefault="00E45A87" w:rsidP="00E45A87">
      <w:pPr>
        <w:spacing w:after="320"/>
        <w:rPr>
          <w:lang w:val="en-US"/>
        </w:rPr>
      </w:pPr>
      <w:r w:rsidRPr="00E45A87">
        <w:rPr>
          <w:lang w:val="en-US"/>
        </w:rPr>
        <w:t>Fig</w:t>
      </w:r>
      <w:r w:rsidR="003F47DD" w:rsidRPr="00E45A87">
        <w:rPr>
          <w:lang w:val="en-US"/>
        </w:rPr>
        <w:t xml:space="preserve">.: </w:t>
      </w:r>
      <w:r w:rsidRPr="00E45A87">
        <w:rPr>
          <w:lang w:val="en-US"/>
        </w:rPr>
        <w:t>202202SC06_0010_Preview_Print-1</w:t>
      </w:r>
      <w:r w:rsidRPr="00E45A87">
        <w:rPr>
          <w:lang w:val="en-US"/>
        </w:rPr>
        <w:br/>
      </w:r>
      <w:r w:rsidRPr="00E45A87">
        <w:rPr>
          <w:lang w:val="en-US"/>
        </w:rPr>
        <w:t xml:space="preserve">Con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nuevo control de </w:t>
      </w:r>
      <w:proofErr w:type="spellStart"/>
      <w:r w:rsidRPr="00E45A87">
        <w:rPr>
          <w:lang w:val="en-US"/>
        </w:rPr>
        <w:t>cierre</w:t>
      </w:r>
      <w:proofErr w:type="spellEnd"/>
      <w:r w:rsidRPr="00E45A87">
        <w:rPr>
          <w:lang w:val="en-US"/>
        </w:rPr>
        <w:t xml:space="preserve"> de Krones </w:t>
      </w:r>
      <w:proofErr w:type="spellStart"/>
      <w:r w:rsidRPr="00E45A87">
        <w:rPr>
          <w:lang w:val="en-US"/>
        </w:rPr>
        <w:t>también</w:t>
      </w:r>
      <w:proofErr w:type="spellEnd"/>
      <w:r w:rsidRPr="00E45A87">
        <w:rPr>
          <w:lang w:val="en-US"/>
        </w:rPr>
        <w:t xml:space="preserve"> se </w:t>
      </w:r>
      <w:proofErr w:type="spellStart"/>
      <w:r w:rsidRPr="00E45A87">
        <w:rPr>
          <w:lang w:val="en-US"/>
        </w:rPr>
        <w:t>puede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comprobar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fácilmente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el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ajuste</w:t>
      </w:r>
      <w:proofErr w:type="spellEnd"/>
      <w:r w:rsidRPr="00E45A87">
        <w:rPr>
          <w:lang w:val="en-US"/>
        </w:rPr>
        <w:t xml:space="preserve"> de </w:t>
      </w:r>
      <w:proofErr w:type="spellStart"/>
      <w:r w:rsidRPr="00E45A87">
        <w:rPr>
          <w:lang w:val="en-US"/>
        </w:rPr>
        <w:t>los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tapones</w:t>
      </w:r>
      <w:proofErr w:type="spellEnd"/>
      <w:r w:rsidRPr="00E45A87">
        <w:rPr>
          <w:lang w:val="en-US"/>
        </w:rPr>
        <w:t xml:space="preserve"> </w:t>
      </w:r>
      <w:proofErr w:type="spellStart"/>
      <w:r w:rsidRPr="00E45A87">
        <w:rPr>
          <w:lang w:val="en-US"/>
        </w:rPr>
        <w:t>atados</w:t>
      </w:r>
      <w:proofErr w:type="spellEnd"/>
      <w:r>
        <w:rPr>
          <w:lang w:val="en-US"/>
        </w:rPr>
        <w:t>.</w:t>
      </w:r>
    </w:p>
    <w:p w14:paraId="466B5C8D" w14:textId="77777777" w:rsidR="00E45A87" w:rsidRDefault="00E45A87" w:rsidP="00E45A87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</w:p>
    <w:p w14:paraId="0DEE5565" w14:textId="73D8275F" w:rsidR="00E45A87" w:rsidRDefault="00E45A87" w:rsidP="00E45A87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r>
        <w:rPr>
          <w:rFonts w:ascii="Times New Roman" w:hAnsi="Times New Roman"/>
          <w:b/>
          <w:bCs/>
          <w:noProof w:val="0"/>
          <w:lang w:val="en-US"/>
        </w:rPr>
        <w:t xml:space="preserve">Persona de </w:t>
      </w:r>
      <w:proofErr w:type="spellStart"/>
      <w:r>
        <w:rPr>
          <w:rFonts w:ascii="Times New Roman" w:hAnsi="Times New Roman"/>
          <w:b/>
          <w:bCs/>
          <w:noProof w:val="0"/>
          <w:lang w:val="en-US"/>
        </w:rPr>
        <w:t>contacto</w:t>
      </w:r>
      <w:proofErr w:type="spellEnd"/>
      <w:r>
        <w:rPr>
          <w:rFonts w:ascii="Times New Roman" w:hAnsi="Times New Roman"/>
          <w:b/>
          <w:bCs/>
          <w:noProof w:val="0"/>
          <w:lang w:val="en-US"/>
        </w:rPr>
        <w:t>:</w:t>
      </w:r>
    </w:p>
    <w:p w14:paraId="4BEC304F" w14:textId="77777777" w:rsidR="00B51434" w:rsidRPr="00102138" w:rsidRDefault="00B51434" w:rsidP="00117214">
      <w:pPr>
        <w:rPr>
          <w:lang w:val="en-US"/>
        </w:rPr>
      </w:pPr>
      <w:r w:rsidRPr="00102138">
        <w:rPr>
          <w:lang w:val="en-US"/>
        </w:rPr>
        <w:t>Ingrid Reuschl</w:t>
      </w:r>
    </w:p>
    <w:p w14:paraId="3F06172C" w14:textId="77777777" w:rsidR="00B51434" w:rsidRPr="00102138" w:rsidRDefault="00B51434" w:rsidP="00117214">
      <w:pPr>
        <w:rPr>
          <w:lang w:val="en-US"/>
        </w:rPr>
      </w:pPr>
      <w:r w:rsidRPr="00102138">
        <w:rPr>
          <w:lang w:val="en-US"/>
        </w:rPr>
        <w:t>Head of Corporate Communications</w:t>
      </w:r>
    </w:p>
    <w:p w14:paraId="67B3CFF8" w14:textId="77777777" w:rsidR="00B51434" w:rsidRPr="00B51434" w:rsidRDefault="00B51434" w:rsidP="00117214">
      <w:r w:rsidRPr="00B51434">
        <w:t>KRONES AG</w:t>
      </w:r>
    </w:p>
    <w:p w14:paraId="783E46E4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083284F4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</w:p>
    <w:p w14:paraId="471FEA32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9A422" w14:textId="77777777" w:rsidR="00750C6E" w:rsidRDefault="00750C6E" w:rsidP="00117214">
      <w:r>
        <w:separator/>
      </w:r>
    </w:p>
  </w:endnote>
  <w:endnote w:type="continuationSeparator" w:id="0">
    <w:p w14:paraId="5007A27B" w14:textId="77777777" w:rsidR="00750C6E" w:rsidRDefault="00750C6E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altName w:val="Calibri"/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03331E63" w14:textId="77777777" w:rsidTr="00C0221B">
      <w:trPr>
        <w:cantSplit/>
      </w:trPr>
      <w:tc>
        <w:tcPr>
          <w:tcW w:w="1410" w:type="dxa"/>
        </w:tcPr>
        <w:p w14:paraId="5EADE87E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0BD1525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00E11173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5567168F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6ED9451D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203D54AF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6BE68DD2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06DB9FB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28BBF3F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3634A675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1CE2B6CA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08B268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518C91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148A5EC3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B620847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AE4506E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43EE4E1F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2837E403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5B216087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E45A87" w14:paraId="492860A4" w14:textId="77777777" w:rsidTr="00C0221B">
      <w:trPr>
        <w:cantSplit/>
      </w:trPr>
      <w:tc>
        <w:tcPr>
          <w:tcW w:w="1410" w:type="dxa"/>
        </w:tcPr>
        <w:p w14:paraId="0B0E0025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32843B7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2ABA86C5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50D0EB63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79E31B2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1896112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501D82A6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172A06F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425980A7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7EA9617A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430D8B3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79A2AD9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0EAA0A5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7421C0AA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4DE93B2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78F620C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22B12B2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01D0FA8B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2D104B9F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6A1C" w14:textId="77777777" w:rsidR="00750C6E" w:rsidRDefault="00750C6E" w:rsidP="00117214">
      <w:r>
        <w:separator/>
      </w:r>
    </w:p>
  </w:footnote>
  <w:footnote w:type="continuationSeparator" w:id="0">
    <w:p w14:paraId="1E56FCE8" w14:textId="77777777" w:rsidR="00750C6E" w:rsidRDefault="00750C6E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2E36" w14:textId="77777777" w:rsidR="00117214" w:rsidRDefault="00117214" w:rsidP="00117214">
    <w:pPr>
      <w:pStyle w:val="PrITitel"/>
    </w:pPr>
    <w:r w:rsidRPr="00117214">
      <w:t>Presseinformation</w:t>
    </w:r>
  </w:p>
  <w:p w14:paraId="3AB18165" w14:textId="77777777" w:rsidR="00117214" w:rsidRDefault="00117214" w:rsidP="00117214">
    <w:pPr>
      <w:pStyle w:val="PrITitel"/>
    </w:pPr>
    <w:r>
      <w:t>Press release</w:t>
    </w:r>
  </w:p>
  <w:p w14:paraId="46BDC6E0" w14:textId="77777777" w:rsidR="00117214" w:rsidRDefault="00117214" w:rsidP="00117214">
    <w:pPr>
      <w:pStyle w:val="PrITitel"/>
    </w:pPr>
    <w:r>
      <w:t>Bulletin de presse</w:t>
    </w:r>
  </w:p>
  <w:p w14:paraId="798355EA" w14:textId="77777777" w:rsidR="00117214" w:rsidRDefault="00117214" w:rsidP="00117214">
    <w:pPr>
      <w:pStyle w:val="PrITitel"/>
    </w:pPr>
    <w:r>
      <w:t>Boletín de prensa</w:t>
    </w:r>
  </w:p>
  <w:p w14:paraId="3E83EA5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3674CE42" wp14:editId="3A198D73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405C" w14:textId="77777777" w:rsidR="00117214" w:rsidRDefault="00117214" w:rsidP="00117214">
    <w:pPr>
      <w:pStyle w:val="PrITitel"/>
    </w:pPr>
    <w:r>
      <w:t>Presseinformation</w:t>
    </w:r>
  </w:p>
  <w:p w14:paraId="5627D0C1" w14:textId="77777777" w:rsidR="00117214" w:rsidRDefault="00117214" w:rsidP="00117214">
    <w:pPr>
      <w:pStyle w:val="PrITitel"/>
    </w:pPr>
    <w:r>
      <w:t>Press release</w:t>
    </w:r>
  </w:p>
  <w:p w14:paraId="508052F4" w14:textId="77777777" w:rsidR="00117214" w:rsidRDefault="00117214" w:rsidP="00117214">
    <w:pPr>
      <w:pStyle w:val="PrITitel"/>
    </w:pPr>
    <w:r>
      <w:t>Bulletin de presse</w:t>
    </w:r>
  </w:p>
  <w:p w14:paraId="65FB487C" w14:textId="77777777" w:rsidR="00117214" w:rsidRDefault="00117214" w:rsidP="00117214">
    <w:pPr>
      <w:pStyle w:val="PrITitel"/>
    </w:pPr>
    <w:r>
      <w:t>Boletín de prensa</w:t>
    </w:r>
  </w:p>
  <w:p w14:paraId="7418A1D3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01543598" wp14:editId="1698C045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8940AE2"/>
    <w:multiLevelType w:val="hybridMultilevel"/>
    <w:tmpl w:val="7F3480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F2C80"/>
    <w:multiLevelType w:val="hybridMultilevel"/>
    <w:tmpl w:val="AD96F3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AB357D"/>
    <w:multiLevelType w:val="hybridMultilevel"/>
    <w:tmpl w:val="8E2CD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3C6353"/>
    <w:multiLevelType w:val="hybridMultilevel"/>
    <w:tmpl w:val="51EC58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7989984">
    <w:abstractNumId w:val="17"/>
  </w:num>
  <w:num w:numId="2" w16cid:durableId="2123380637">
    <w:abstractNumId w:val="12"/>
  </w:num>
  <w:num w:numId="3" w16cid:durableId="843671572">
    <w:abstractNumId w:val="14"/>
  </w:num>
  <w:num w:numId="4" w16cid:durableId="570432289">
    <w:abstractNumId w:val="20"/>
  </w:num>
  <w:num w:numId="5" w16cid:durableId="1243415054">
    <w:abstractNumId w:val="16"/>
  </w:num>
  <w:num w:numId="6" w16cid:durableId="2069179555">
    <w:abstractNumId w:val="13"/>
  </w:num>
  <w:num w:numId="7" w16cid:durableId="1957909097">
    <w:abstractNumId w:val="9"/>
  </w:num>
  <w:num w:numId="8" w16cid:durableId="941456754">
    <w:abstractNumId w:val="7"/>
  </w:num>
  <w:num w:numId="9" w16cid:durableId="1886596493">
    <w:abstractNumId w:val="6"/>
  </w:num>
  <w:num w:numId="10" w16cid:durableId="323515915">
    <w:abstractNumId w:val="5"/>
  </w:num>
  <w:num w:numId="11" w16cid:durableId="36392172">
    <w:abstractNumId w:val="4"/>
  </w:num>
  <w:num w:numId="12" w16cid:durableId="801532233">
    <w:abstractNumId w:val="8"/>
  </w:num>
  <w:num w:numId="13" w16cid:durableId="411047215">
    <w:abstractNumId w:val="3"/>
  </w:num>
  <w:num w:numId="14" w16cid:durableId="1925676417">
    <w:abstractNumId w:val="2"/>
  </w:num>
  <w:num w:numId="15" w16cid:durableId="1990092453">
    <w:abstractNumId w:val="1"/>
  </w:num>
  <w:num w:numId="16" w16cid:durableId="1881631456">
    <w:abstractNumId w:val="0"/>
  </w:num>
  <w:num w:numId="17" w16cid:durableId="1991132155">
    <w:abstractNumId w:val="18"/>
  </w:num>
  <w:num w:numId="18" w16cid:durableId="373432487">
    <w:abstractNumId w:val="19"/>
  </w:num>
  <w:num w:numId="19" w16cid:durableId="1788039589">
    <w:abstractNumId w:val="10"/>
  </w:num>
  <w:num w:numId="20" w16cid:durableId="1466850984">
    <w:abstractNumId w:val="11"/>
  </w:num>
  <w:num w:numId="21" w16cid:durableId="20857546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C6"/>
    <w:rsid w:val="00037791"/>
    <w:rsid w:val="000643FA"/>
    <w:rsid w:val="0008453E"/>
    <w:rsid w:val="000A3767"/>
    <w:rsid w:val="000B265E"/>
    <w:rsid w:val="000C473B"/>
    <w:rsid w:val="000D0EBB"/>
    <w:rsid w:val="00102138"/>
    <w:rsid w:val="001021E2"/>
    <w:rsid w:val="00117214"/>
    <w:rsid w:val="001305FE"/>
    <w:rsid w:val="001312B3"/>
    <w:rsid w:val="00146781"/>
    <w:rsid w:val="00177903"/>
    <w:rsid w:val="001E301B"/>
    <w:rsid w:val="00251ECD"/>
    <w:rsid w:val="00257868"/>
    <w:rsid w:val="00290A7A"/>
    <w:rsid w:val="002A7B66"/>
    <w:rsid w:val="002D58E6"/>
    <w:rsid w:val="00316214"/>
    <w:rsid w:val="003313E8"/>
    <w:rsid w:val="00391D37"/>
    <w:rsid w:val="003C1419"/>
    <w:rsid w:val="003D4FCD"/>
    <w:rsid w:val="003F47DD"/>
    <w:rsid w:val="0042701E"/>
    <w:rsid w:val="00470B41"/>
    <w:rsid w:val="004A6935"/>
    <w:rsid w:val="004D03D3"/>
    <w:rsid w:val="00503C80"/>
    <w:rsid w:val="00536266"/>
    <w:rsid w:val="005516C6"/>
    <w:rsid w:val="00571FD1"/>
    <w:rsid w:val="005955DB"/>
    <w:rsid w:val="005E2691"/>
    <w:rsid w:val="005F1977"/>
    <w:rsid w:val="005F364D"/>
    <w:rsid w:val="005F5ECD"/>
    <w:rsid w:val="00606534"/>
    <w:rsid w:val="006264EA"/>
    <w:rsid w:val="00626F1E"/>
    <w:rsid w:val="006668B1"/>
    <w:rsid w:val="006E1E23"/>
    <w:rsid w:val="006F1EE1"/>
    <w:rsid w:val="00716248"/>
    <w:rsid w:val="007402C6"/>
    <w:rsid w:val="00741314"/>
    <w:rsid w:val="00750C6E"/>
    <w:rsid w:val="007541BD"/>
    <w:rsid w:val="0076076B"/>
    <w:rsid w:val="00785D3A"/>
    <w:rsid w:val="00792080"/>
    <w:rsid w:val="00836B73"/>
    <w:rsid w:val="008562A8"/>
    <w:rsid w:val="00885DAD"/>
    <w:rsid w:val="008A6FD4"/>
    <w:rsid w:val="008A7828"/>
    <w:rsid w:val="008C0DDB"/>
    <w:rsid w:val="008F082C"/>
    <w:rsid w:val="0091331B"/>
    <w:rsid w:val="00917012"/>
    <w:rsid w:val="00930AE8"/>
    <w:rsid w:val="009A7112"/>
    <w:rsid w:val="009B0F9C"/>
    <w:rsid w:val="009C287F"/>
    <w:rsid w:val="009E07DE"/>
    <w:rsid w:val="00A77CE2"/>
    <w:rsid w:val="00AB3614"/>
    <w:rsid w:val="00B51434"/>
    <w:rsid w:val="00BB2CC5"/>
    <w:rsid w:val="00BC5371"/>
    <w:rsid w:val="00C0221B"/>
    <w:rsid w:val="00C1109F"/>
    <w:rsid w:val="00C51777"/>
    <w:rsid w:val="00C54E5A"/>
    <w:rsid w:val="00C56D0B"/>
    <w:rsid w:val="00CA0DC1"/>
    <w:rsid w:val="00CD5DCF"/>
    <w:rsid w:val="00D32622"/>
    <w:rsid w:val="00DA09E6"/>
    <w:rsid w:val="00DB023B"/>
    <w:rsid w:val="00E35CDE"/>
    <w:rsid w:val="00E45A87"/>
    <w:rsid w:val="00E666F8"/>
    <w:rsid w:val="00E91DB2"/>
    <w:rsid w:val="00EB5C59"/>
    <w:rsid w:val="00EC5AFB"/>
    <w:rsid w:val="00EC768E"/>
    <w:rsid w:val="00ED717A"/>
    <w:rsid w:val="00F13A69"/>
    <w:rsid w:val="00FE6B6B"/>
    <w:rsid w:val="00F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20E79C77"/>
  <w15:docId w15:val="{DC01A888-2D15-40DB-A205-D13F0C8B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Listenabsatz">
    <w:name w:val="List Paragraph"/>
    <w:basedOn w:val="Standard"/>
    <w:uiPriority w:val="34"/>
    <w:rsid w:val="00C1109F"/>
    <w:pPr>
      <w:ind w:left="720"/>
      <w:contextualSpacing/>
    </w:pPr>
  </w:style>
  <w:style w:type="paragraph" w:styleId="berarbeitung">
    <w:name w:val="Revision"/>
    <w:hidden/>
    <w:uiPriority w:val="99"/>
    <w:semiHidden/>
    <w:rsid w:val="004D03D3"/>
    <w:rPr>
      <w:rFonts w:cs="Times"/>
      <w:noProof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03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03D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03D3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03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03D3"/>
    <w:rPr>
      <w:rFonts w:cs="Times"/>
      <w:b/>
      <w:bCs/>
      <w:noProof/>
    </w:rPr>
  </w:style>
  <w:style w:type="paragraph" w:styleId="StandardWeb">
    <w:name w:val="Normal (Web)"/>
    <w:basedOn w:val="Standard"/>
    <w:uiPriority w:val="99"/>
    <w:semiHidden/>
    <w:unhideWhenUsed/>
    <w:rsid w:val="009A711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rIText">
    <w:name w:val="PrIText"/>
    <w:rsid w:val="00E45A87"/>
    <w:pPr>
      <w:spacing w:line="320" w:lineRule="exact"/>
    </w:pPr>
    <w:rPr>
      <w:rFonts w:ascii="Times" w:hAnsi="Times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ublic%20Relations\Presse\01%20Ver&#246;ffentlichungen\02%20Presseinformationen\01%20Vorlage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700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4441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Moertl, Peter</dc:creator>
  <cp:lastModifiedBy>Moertl, Peter</cp:lastModifiedBy>
  <cp:revision>4</cp:revision>
  <cp:lastPrinted>2013-10-22T11:12:00Z</cp:lastPrinted>
  <dcterms:created xsi:type="dcterms:W3CDTF">2024-05-08T07:25:00Z</dcterms:created>
  <dcterms:modified xsi:type="dcterms:W3CDTF">2024-05-08T07:30:00Z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399647145</vt:i4>
  </property>
  <property fmtid="{D5CDD505-2E9C-101B-9397-08002B2CF9AE}" pid="3" name="_NewReviewCycle">
    <vt:lpwstr/>
  </property>
  <property fmtid="{D5CDD505-2E9C-101B-9397-08002B2CF9AE}" pid="4" name="_EmailSubject">
    <vt:lpwstr>PI de-Krones-KDSI.docx</vt:lpwstr>
  </property>
  <property fmtid="{D5CDD505-2E9C-101B-9397-08002B2CF9AE}" pid="5" name="_AuthorEmail">
    <vt:lpwstr>Maria.Seywald@krones.com</vt:lpwstr>
  </property>
  <property fmtid="{D5CDD505-2E9C-101B-9397-08002B2CF9AE}" pid="6" name="_AuthorEmailDisplayName">
    <vt:lpwstr>Seywald, Maria</vt:lpwstr>
  </property>
  <property fmtid="{D5CDD505-2E9C-101B-9397-08002B2CF9AE}" pid="7" name="_ReviewingToolsShownOnce">
    <vt:lpwstr/>
  </property>
</Properties>
</file>